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华文中宋" w:hAnsi="华文中宋" w:eastAsia="华文中宋"/>
        </w:rPr>
      </w:pPr>
      <w:r>
        <w:rPr>
          <w:rFonts w:hint="eastAsia" w:ascii="华文中宋" w:hAnsi="华文中宋" w:eastAsia="华文中宋"/>
        </w:rPr>
        <w:t>玉溪师范学院学生转专业</w:t>
      </w:r>
      <w:r>
        <w:rPr>
          <w:rFonts w:hint="eastAsia" w:ascii="华文中宋" w:hAnsi="华文中宋" w:eastAsia="华文中宋"/>
          <w:lang w:eastAsia="zh-CN"/>
        </w:rPr>
        <w:t>与</w:t>
      </w:r>
      <w:r>
        <w:rPr>
          <w:rFonts w:hint="eastAsia" w:ascii="华文中宋" w:hAnsi="华文中宋" w:eastAsia="华文中宋"/>
        </w:rPr>
        <w:t>转学管理规定</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（201</w:t>
      </w:r>
      <w:r>
        <w:rPr>
          <w:rFonts w:hint="eastAsia" w:asciiTheme="minorEastAsia" w:hAnsiTheme="minorEastAsia"/>
          <w:sz w:val="28"/>
          <w:szCs w:val="28"/>
          <w:lang w:val="en-US" w:eastAsia="zh-CN"/>
        </w:rPr>
        <w:t>9</w:t>
      </w:r>
      <w:r>
        <w:rPr>
          <w:rFonts w:hint="eastAsia" w:asciiTheme="minorEastAsia" w:hAnsiTheme="minorEastAsia" w:eastAsiaTheme="minorEastAsia"/>
          <w:sz w:val="28"/>
          <w:szCs w:val="28"/>
        </w:rPr>
        <w:t>年修订）</w:t>
      </w:r>
    </w:p>
    <w:p>
      <w:pPr>
        <w:pStyle w:val="3"/>
        <w:spacing w:before="0"/>
        <w:ind w:left="200" w:leftChars="68" w:hanging="57" w:hangingChars="19"/>
        <w:jc w:val="center"/>
        <w:rPr>
          <w:rFonts w:hint="eastAsia" w:ascii="宋体" w:hAnsi="宋体" w:eastAsia="华文中宋"/>
          <w:color w:val="auto"/>
          <w:w w:val="98"/>
          <w:kern w:val="0"/>
          <w:sz w:val="24"/>
          <w:lang w:eastAsia="zh-CN"/>
        </w:rPr>
      </w:pPr>
      <w:r>
        <w:rPr>
          <w:rFonts w:hint="eastAsia"/>
          <w:b w:val="0"/>
          <w:color w:val="auto"/>
          <w:kern w:val="0"/>
          <w:sz w:val="30"/>
          <w:szCs w:val="30"/>
        </w:rPr>
        <w:t xml:space="preserve">第一章 </w:t>
      </w:r>
      <w:r>
        <w:rPr>
          <w:rFonts w:hint="eastAsia"/>
          <w:b w:val="0"/>
          <w:color w:val="auto"/>
          <w:kern w:val="0"/>
          <w:sz w:val="30"/>
          <w:szCs w:val="30"/>
          <w:lang w:eastAsia="zh-CN"/>
        </w:rPr>
        <w:t>总则</w:t>
      </w:r>
    </w:p>
    <w:p>
      <w:pPr>
        <w:widowControl/>
        <w:tabs>
          <w:tab w:val="left" w:pos="1036"/>
        </w:tabs>
        <w:spacing w:line="360" w:lineRule="auto"/>
        <w:ind w:firstLine="472" w:firstLineChars="200"/>
        <w:rPr>
          <w:rFonts w:ascii="宋体" w:hAnsi="宋体"/>
          <w:w w:val="98"/>
          <w:kern w:val="0"/>
          <w:sz w:val="24"/>
        </w:rPr>
      </w:pPr>
      <w:r>
        <w:rPr>
          <w:rFonts w:hint="eastAsia" w:ascii="宋体" w:hAnsi="宋体"/>
          <w:b/>
          <w:bCs/>
          <w:w w:val="98"/>
          <w:kern w:val="0"/>
          <w:sz w:val="24"/>
          <w:lang w:eastAsia="zh-CN"/>
        </w:rPr>
        <w:t>第一条</w:t>
      </w:r>
      <w:r>
        <w:rPr>
          <w:rFonts w:hint="eastAsia" w:ascii="宋体" w:hAnsi="宋体"/>
          <w:w w:val="98"/>
          <w:kern w:val="0"/>
          <w:sz w:val="24"/>
          <w:lang w:val="en-US" w:eastAsia="zh-CN"/>
        </w:rPr>
        <w:t xml:space="preserve"> </w:t>
      </w:r>
      <w:r>
        <w:rPr>
          <w:rFonts w:ascii="宋体" w:hAnsi="宋体"/>
          <w:w w:val="98"/>
          <w:kern w:val="0"/>
          <w:sz w:val="24"/>
        </w:rPr>
        <w:t>为推进我校学分制建设，充分调动学生的学习积极性和主动性，给予学生较大的学习自主权和选择权，</w:t>
      </w:r>
      <w:r>
        <w:rPr>
          <w:rFonts w:hint="eastAsia" w:ascii="宋体" w:hAnsi="宋体"/>
          <w:w w:val="98"/>
          <w:kern w:val="0"/>
          <w:sz w:val="24"/>
          <w:lang w:eastAsia="zh-CN"/>
        </w:rPr>
        <w:t>学校允许部分学生有条件的重新选择专业或学校。根据中华人民共和国教育部</w:t>
      </w:r>
      <w:r>
        <w:rPr>
          <w:rFonts w:ascii="宋体" w:hAnsi="宋体"/>
          <w:w w:val="95"/>
          <w:kern w:val="0"/>
          <w:sz w:val="24"/>
        </w:rPr>
        <w:t>《普通高等学校学生管理规定》</w:t>
      </w:r>
      <w:r>
        <w:rPr>
          <w:rFonts w:hint="eastAsia" w:ascii="宋体" w:hAnsi="宋体"/>
          <w:w w:val="95"/>
          <w:kern w:val="0"/>
          <w:sz w:val="24"/>
        </w:rPr>
        <w:t>（教育部令第</w:t>
      </w:r>
      <w:r>
        <w:rPr>
          <w:rFonts w:ascii="宋体" w:hAnsi="宋体"/>
          <w:w w:val="95"/>
          <w:kern w:val="0"/>
          <w:sz w:val="24"/>
        </w:rPr>
        <w:t xml:space="preserve">41 </w:t>
      </w:r>
      <w:r>
        <w:rPr>
          <w:rFonts w:hint="eastAsia" w:ascii="宋体" w:hAnsi="宋体"/>
          <w:w w:val="95"/>
          <w:kern w:val="0"/>
          <w:sz w:val="24"/>
        </w:rPr>
        <w:t>号）</w:t>
      </w:r>
      <w:r>
        <w:rPr>
          <w:rFonts w:hint="eastAsia" w:ascii="宋体" w:hAnsi="宋体"/>
          <w:w w:val="95"/>
          <w:kern w:val="0"/>
          <w:sz w:val="24"/>
          <w:lang w:eastAsia="zh-CN"/>
        </w:rPr>
        <w:t>、</w:t>
      </w:r>
      <w:r>
        <w:rPr>
          <w:rFonts w:hint="eastAsia" w:ascii="宋体" w:hAnsi="宋体"/>
          <w:w w:val="98"/>
          <w:kern w:val="0"/>
          <w:sz w:val="24"/>
          <w:lang w:eastAsia="zh-CN"/>
        </w:rPr>
        <w:t>《云南省教育厅关于进一步规范普通高等学校学籍管理工作的通知》（云教高</w:t>
      </w:r>
      <w:r>
        <w:rPr>
          <w:rFonts w:hint="eastAsia" w:ascii="宋体" w:hAnsi="宋体"/>
          <w:w w:val="98"/>
          <w:kern w:val="0"/>
          <w:sz w:val="24"/>
          <w:lang w:val="en-US" w:eastAsia="zh-CN"/>
        </w:rPr>
        <w:t>[2014]105号</w:t>
      </w:r>
      <w:r>
        <w:rPr>
          <w:rFonts w:hint="eastAsia" w:ascii="宋体" w:hAnsi="宋体"/>
          <w:w w:val="98"/>
          <w:kern w:val="0"/>
          <w:sz w:val="24"/>
          <w:lang w:eastAsia="zh-CN"/>
        </w:rPr>
        <w:t>）和《</w:t>
      </w:r>
      <w:bookmarkStart w:id="0" w:name="_Toc474746357"/>
      <w:bookmarkStart w:id="1" w:name="_Toc492042524"/>
      <w:bookmarkStart w:id="2" w:name="_Toc4022"/>
      <w:r>
        <w:rPr>
          <w:rFonts w:hint="eastAsia" w:ascii="宋体" w:hAnsi="宋体"/>
          <w:w w:val="98"/>
          <w:kern w:val="0"/>
          <w:sz w:val="24"/>
          <w:lang w:eastAsia="zh-CN"/>
        </w:rPr>
        <w:t>玉溪师范学院学分制学籍学历管理实施细则</w:t>
      </w:r>
      <w:bookmarkEnd w:id="0"/>
      <w:r>
        <w:rPr>
          <w:rFonts w:hint="eastAsia" w:ascii="宋体" w:hAnsi="宋体"/>
          <w:w w:val="98"/>
          <w:kern w:val="0"/>
          <w:sz w:val="24"/>
          <w:lang w:eastAsia="zh-CN"/>
        </w:rPr>
        <w:t>（试行）</w:t>
      </w:r>
      <w:bookmarkEnd w:id="1"/>
      <w:bookmarkEnd w:id="2"/>
      <w:r>
        <w:rPr>
          <w:rFonts w:hint="eastAsia" w:ascii="宋体" w:hAnsi="宋体"/>
          <w:w w:val="98"/>
          <w:kern w:val="0"/>
          <w:sz w:val="24"/>
          <w:lang w:eastAsia="zh-CN"/>
        </w:rPr>
        <w:t>》的规定，</w:t>
      </w:r>
      <w:r>
        <w:rPr>
          <w:rFonts w:ascii="宋体" w:hAnsi="宋体"/>
          <w:w w:val="98"/>
          <w:kern w:val="0"/>
          <w:sz w:val="24"/>
        </w:rPr>
        <w:t>为规范学生转专业</w:t>
      </w:r>
      <w:r>
        <w:rPr>
          <w:rFonts w:hint="eastAsia" w:ascii="宋体" w:hAnsi="宋体"/>
          <w:w w:val="98"/>
          <w:kern w:val="0"/>
          <w:sz w:val="24"/>
          <w:lang w:eastAsia="zh-CN"/>
        </w:rPr>
        <w:t>转学的权利义务</w:t>
      </w:r>
      <w:r>
        <w:rPr>
          <w:rFonts w:ascii="宋体" w:hAnsi="宋体"/>
          <w:w w:val="98"/>
          <w:kern w:val="0"/>
          <w:sz w:val="24"/>
        </w:rPr>
        <w:t>，结合我校实际，特制定本规定。</w:t>
      </w:r>
    </w:p>
    <w:p>
      <w:pPr>
        <w:widowControl/>
        <w:tabs>
          <w:tab w:val="left" w:pos="1036"/>
        </w:tabs>
        <w:spacing w:line="360" w:lineRule="auto"/>
        <w:ind w:firstLine="472" w:firstLineChars="200"/>
        <w:rPr>
          <w:rFonts w:hint="eastAsia" w:ascii="宋体" w:hAnsi="宋体"/>
          <w:color w:val="auto"/>
          <w:w w:val="98"/>
          <w:kern w:val="0"/>
          <w:sz w:val="24"/>
          <w:lang w:val="en-US" w:eastAsia="zh-CN"/>
        </w:rPr>
      </w:pPr>
      <w:r>
        <w:rPr>
          <w:rFonts w:hint="eastAsia" w:ascii="宋体" w:hAnsi="宋体"/>
          <w:b/>
          <w:bCs/>
          <w:color w:val="auto"/>
          <w:w w:val="98"/>
          <w:kern w:val="0"/>
          <w:sz w:val="24"/>
          <w:lang w:eastAsia="zh-CN"/>
        </w:rPr>
        <w:t>第二条</w:t>
      </w:r>
      <w:r>
        <w:rPr>
          <w:rFonts w:hint="eastAsia" w:ascii="宋体" w:hAnsi="宋体"/>
          <w:color w:val="auto"/>
          <w:w w:val="98"/>
          <w:kern w:val="0"/>
          <w:sz w:val="24"/>
          <w:lang w:val="en-US" w:eastAsia="zh-CN"/>
        </w:rPr>
        <w:t xml:space="preserve"> 本规定适用于玉溪师范学院全日制普通本科专业录取在籍、在读的全日制本科学生。</w:t>
      </w:r>
    </w:p>
    <w:p>
      <w:pPr>
        <w:pStyle w:val="3"/>
        <w:spacing w:before="0"/>
        <w:ind w:left="200" w:leftChars="68" w:hanging="57" w:hangingChars="19"/>
        <w:jc w:val="center"/>
        <w:rPr>
          <w:rFonts w:hint="eastAsia" w:ascii="宋体" w:hAnsi="宋体"/>
          <w:b/>
          <w:w w:val="98"/>
          <w:kern w:val="0"/>
          <w:sz w:val="24"/>
        </w:rPr>
      </w:pPr>
      <w:r>
        <w:rPr>
          <w:rFonts w:hint="eastAsia"/>
          <w:b w:val="0"/>
          <w:kern w:val="0"/>
          <w:sz w:val="30"/>
          <w:szCs w:val="30"/>
        </w:rPr>
        <w:t>第</w:t>
      </w:r>
      <w:r>
        <w:rPr>
          <w:rFonts w:hint="eastAsia"/>
          <w:b w:val="0"/>
          <w:kern w:val="0"/>
          <w:sz w:val="30"/>
          <w:szCs w:val="30"/>
          <w:lang w:eastAsia="zh-CN"/>
        </w:rPr>
        <w:t>二</w:t>
      </w:r>
      <w:r>
        <w:rPr>
          <w:rFonts w:hint="eastAsia"/>
          <w:b w:val="0"/>
          <w:kern w:val="0"/>
          <w:sz w:val="30"/>
          <w:szCs w:val="30"/>
        </w:rPr>
        <w:t>章 转专业</w:t>
      </w:r>
    </w:p>
    <w:p>
      <w:pPr>
        <w:widowControl/>
        <w:tabs>
          <w:tab w:val="left" w:pos="1036"/>
        </w:tabs>
        <w:spacing w:line="360" w:lineRule="auto"/>
        <w:ind w:firstLine="472" w:firstLineChars="200"/>
        <w:rPr>
          <w:rFonts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三</w:t>
      </w:r>
      <w:r>
        <w:rPr>
          <w:rFonts w:hint="eastAsia" w:ascii="宋体" w:hAnsi="宋体"/>
          <w:b/>
          <w:w w:val="98"/>
          <w:kern w:val="0"/>
          <w:sz w:val="24"/>
        </w:rPr>
        <w:t>条</w:t>
      </w:r>
      <w:r>
        <w:rPr>
          <w:rFonts w:hint="eastAsia" w:ascii="宋体" w:hAnsi="宋体"/>
          <w:w w:val="98"/>
          <w:kern w:val="0"/>
          <w:sz w:val="24"/>
        </w:rPr>
        <w:t xml:space="preserve"> </w:t>
      </w:r>
      <w:r>
        <w:rPr>
          <w:rFonts w:hint="default" w:ascii="宋体" w:hAnsi="宋体"/>
          <w:w w:val="98"/>
          <w:kern w:val="0"/>
          <w:sz w:val="24"/>
          <w:lang w:eastAsia="zh-CN"/>
        </w:rPr>
        <w:t>学校根据社会对人才需求情况的发展变化，经学生同意，必要时可以适当调整学生所学专业。</w:t>
      </w:r>
    </w:p>
    <w:p>
      <w:pPr>
        <w:widowControl/>
        <w:tabs>
          <w:tab w:val="left" w:pos="1036"/>
        </w:tabs>
        <w:spacing w:line="360" w:lineRule="auto"/>
        <w:ind w:firstLine="472" w:firstLineChars="200"/>
        <w:rPr>
          <w:rFonts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四</w:t>
      </w:r>
      <w:r>
        <w:rPr>
          <w:rFonts w:hint="eastAsia" w:ascii="宋体" w:hAnsi="宋体"/>
          <w:b/>
          <w:w w:val="98"/>
          <w:kern w:val="0"/>
          <w:sz w:val="24"/>
        </w:rPr>
        <w:t>条</w:t>
      </w:r>
      <w:r>
        <w:rPr>
          <w:rFonts w:hint="eastAsia" w:ascii="宋体" w:hAnsi="宋体"/>
          <w:w w:val="98"/>
          <w:kern w:val="0"/>
          <w:sz w:val="24"/>
        </w:rPr>
        <w:t xml:space="preserve"> </w:t>
      </w:r>
      <w:r>
        <w:rPr>
          <w:rFonts w:hint="eastAsia" w:ascii="宋体" w:hAnsi="宋体"/>
          <w:w w:val="98"/>
          <w:kern w:val="0"/>
          <w:sz w:val="24"/>
          <w:lang w:eastAsia="zh-CN"/>
        </w:rPr>
        <w:t>学生按学校有关规定完成注册，并</w:t>
      </w:r>
      <w:r>
        <w:rPr>
          <w:rFonts w:hint="eastAsia" w:ascii="宋体" w:hAnsi="宋体"/>
          <w:w w:val="98"/>
          <w:kern w:val="0"/>
          <w:sz w:val="24"/>
        </w:rPr>
        <w:t>完成指导性教学计划中第一学期的课程学习任务，且</w:t>
      </w:r>
      <w:r>
        <w:rPr>
          <w:rFonts w:ascii="宋体" w:hAnsi="宋体"/>
          <w:w w:val="98"/>
          <w:kern w:val="0"/>
          <w:sz w:val="24"/>
        </w:rPr>
        <w:t>入学以来无违纪处分</w:t>
      </w:r>
      <w:r>
        <w:rPr>
          <w:rFonts w:hint="eastAsia" w:ascii="宋体" w:hAnsi="宋体"/>
          <w:w w:val="98"/>
          <w:kern w:val="0"/>
          <w:sz w:val="24"/>
        </w:rPr>
        <w:t>，可在第一学年第二学期申请转专业。</w:t>
      </w:r>
    </w:p>
    <w:p>
      <w:pPr>
        <w:widowControl/>
        <w:tabs>
          <w:tab w:val="left" w:pos="1036"/>
        </w:tabs>
        <w:spacing w:line="360" w:lineRule="auto"/>
        <w:ind w:firstLine="472" w:firstLineChars="200"/>
        <w:rPr>
          <w:rFonts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五</w:t>
      </w:r>
      <w:r>
        <w:rPr>
          <w:rFonts w:hint="eastAsia" w:ascii="宋体" w:hAnsi="宋体"/>
          <w:b/>
          <w:w w:val="98"/>
          <w:kern w:val="0"/>
          <w:sz w:val="24"/>
        </w:rPr>
        <w:t>条</w:t>
      </w:r>
      <w:r>
        <w:rPr>
          <w:rFonts w:hint="eastAsia" w:ascii="宋体" w:hAnsi="宋体"/>
          <w:w w:val="98"/>
          <w:kern w:val="0"/>
          <w:sz w:val="24"/>
        </w:rPr>
        <w:t xml:space="preserve"> 各专业申请转出或转入的学生人数原则上控制在当年该专业学生人数的10%以内。若转出专业和转入专业均在同一学院的，经所在学院同意，转出和转入的学生人数可适当增加。</w:t>
      </w:r>
    </w:p>
    <w:p>
      <w:pPr>
        <w:widowControl/>
        <w:tabs>
          <w:tab w:val="left" w:pos="1036"/>
        </w:tabs>
        <w:spacing w:line="360" w:lineRule="auto"/>
        <w:ind w:firstLine="472" w:firstLineChars="200"/>
        <w:rPr>
          <w:rFonts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六</w:t>
      </w:r>
      <w:r>
        <w:rPr>
          <w:rFonts w:hint="eastAsia" w:ascii="宋体" w:hAnsi="宋体"/>
          <w:b/>
          <w:w w:val="98"/>
          <w:kern w:val="0"/>
          <w:sz w:val="24"/>
        </w:rPr>
        <w:t>条</w:t>
      </w:r>
      <w:r>
        <w:rPr>
          <w:rFonts w:hint="eastAsia" w:ascii="宋体" w:hAnsi="宋体"/>
          <w:w w:val="98"/>
          <w:kern w:val="0"/>
          <w:sz w:val="24"/>
        </w:rPr>
        <w:t xml:space="preserve"> 同一专业，若申请转出的学生人数超过该专业当年学生人数的10%时，则按照学生第一学期所修读课程的成绩进行审批，成绩好的优先考虑；若申请转入的学生人数超过该专业当年学生人数的10%时，则由转入专业所在学院组织学生进行</w:t>
      </w:r>
      <w:r>
        <w:rPr>
          <w:rFonts w:hint="eastAsia" w:ascii="宋体" w:hAnsi="宋体"/>
          <w:w w:val="98"/>
          <w:kern w:val="0"/>
          <w:sz w:val="24"/>
          <w:lang w:eastAsia="zh-CN"/>
        </w:rPr>
        <w:t>考核</w:t>
      </w:r>
      <w:r>
        <w:rPr>
          <w:rFonts w:hint="eastAsia" w:ascii="宋体" w:hAnsi="宋体"/>
          <w:w w:val="98"/>
          <w:kern w:val="0"/>
          <w:sz w:val="24"/>
        </w:rPr>
        <w:t>，并按</w:t>
      </w:r>
      <w:r>
        <w:rPr>
          <w:rFonts w:hint="eastAsia" w:ascii="宋体" w:hAnsi="宋体"/>
          <w:w w:val="98"/>
          <w:kern w:val="0"/>
          <w:sz w:val="24"/>
          <w:lang w:eastAsia="zh-CN"/>
        </w:rPr>
        <w:t>考核</w:t>
      </w:r>
      <w:r>
        <w:rPr>
          <w:rFonts w:hint="eastAsia" w:ascii="宋体" w:hAnsi="宋体"/>
          <w:w w:val="98"/>
          <w:kern w:val="0"/>
          <w:sz w:val="24"/>
        </w:rPr>
        <w:t>成绩的高低进行审批。</w:t>
      </w:r>
    </w:p>
    <w:p>
      <w:pPr>
        <w:widowControl/>
        <w:tabs>
          <w:tab w:val="left" w:pos="1036"/>
        </w:tabs>
        <w:spacing w:line="360" w:lineRule="auto"/>
        <w:ind w:firstLine="472" w:firstLineChars="200"/>
        <w:rPr>
          <w:rFonts w:hint="eastAsia" w:ascii="宋体" w:hAnsi="宋体"/>
          <w:w w:val="98"/>
          <w:kern w:val="0"/>
          <w:sz w:val="24"/>
          <w:lang w:eastAsia="zh-CN"/>
        </w:rPr>
      </w:pPr>
      <w:r>
        <w:rPr>
          <w:rFonts w:hint="eastAsia" w:ascii="宋体" w:hAnsi="宋体"/>
          <w:b/>
          <w:w w:val="98"/>
          <w:kern w:val="0"/>
          <w:sz w:val="24"/>
        </w:rPr>
        <w:t>第</w:t>
      </w:r>
      <w:r>
        <w:rPr>
          <w:rFonts w:hint="eastAsia" w:ascii="宋体" w:hAnsi="宋体"/>
          <w:b/>
          <w:w w:val="98"/>
          <w:kern w:val="0"/>
          <w:sz w:val="24"/>
          <w:lang w:eastAsia="zh-CN"/>
        </w:rPr>
        <w:t>七</w:t>
      </w:r>
      <w:r>
        <w:rPr>
          <w:rFonts w:hint="eastAsia" w:ascii="宋体" w:hAnsi="宋体"/>
          <w:b/>
          <w:w w:val="98"/>
          <w:kern w:val="0"/>
          <w:sz w:val="24"/>
        </w:rPr>
        <w:t>条</w:t>
      </w:r>
      <w:r>
        <w:rPr>
          <w:rFonts w:hint="eastAsia" w:ascii="宋体" w:hAnsi="宋体"/>
          <w:w w:val="98"/>
          <w:kern w:val="0"/>
          <w:sz w:val="24"/>
        </w:rPr>
        <w:t xml:space="preserve"> 转专业原则上在第一学年</w:t>
      </w:r>
      <w:r>
        <w:rPr>
          <w:rFonts w:hint="eastAsia" w:ascii="宋体" w:hAnsi="宋体"/>
          <w:w w:val="98"/>
          <w:kern w:val="0"/>
          <w:sz w:val="24"/>
          <w:lang w:eastAsia="zh-CN"/>
        </w:rPr>
        <w:t>第二</w:t>
      </w:r>
      <w:r>
        <w:rPr>
          <w:rFonts w:hint="eastAsia" w:ascii="宋体" w:hAnsi="宋体"/>
          <w:w w:val="98"/>
          <w:kern w:val="0"/>
          <w:sz w:val="24"/>
        </w:rPr>
        <w:t>学期15周</w:t>
      </w:r>
      <w:r>
        <w:rPr>
          <w:rFonts w:hint="eastAsia" w:ascii="宋体" w:hAnsi="宋体"/>
          <w:w w:val="98"/>
          <w:kern w:val="0"/>
          <w:sz w:val="24"/>
          <w:lang w:eastAsia="zh-CN"/>
        </w:rPr>
        <w:t>提出</w:t>
      </w:r>
      <w:r>
        <w:rPr>
          <w:rFonts w:hint="eastAsia" w:ascii="宋体" w:hAnsi="宋体"/>
          <w:w w:val="98"/>
          <w:kern w:val="0"/>
          <w:sz w:val="24"/>
        </w:rPr>
        <w:t>申请，需由转出专业和转入专业</w:t>
      </w:r>
      <w:r>
        <w:rPr>
          <w:rFonts w:hint="eastAsia" w:ascii="宋体" w:hAnsi="宋体"/>
          <w:w w:val="98"/>
          <w:kern w:val="0"/>
          <w:sz w:val="24"/>
          <w:lang w:eastAsia="zh-CN"/>
        </w:rPr>
        <w:t>所在学院</w:t>
      </w:r>
      <w:r>
        <w:rPr>
          <w:rFonts w:hint="eastAsia" w:ascii="宋体" w:hAnsi="宋体"/>
          <w:w w:val="98"/>
          <w:kern w:val="0"/>
          <w:sz w:val="24"/>
        </w:rPr>
        <w:t>同意，</w:t>
      </w:r>
      <w:r>
        <w:rPr>
          <w:rFonts w:hint="eastAsia" w:ascii="宋体" w:hAnsi="宋体"/>
          <w:w w:val="98"/>
          <w:kern w:val="0"/>
          <w:sz w:val="24"/>
          <w:lang w:eastAsia="zh-CN"/>
        </w:rPr>
        <w:t>经学校教务处批准后到</w:t>
      </w:r>
      <w:r>
        <w:rPr>
          <w:rFonts w:hint="eastAsia" w:ascii="宋体" w:hAnsi="宋体"/>
          <w:w w:val="98"/>
          <w:kern w:val="0"/>
          <w:sz w:val="24"/>
        </w:rPr>
        <w:t>转入专业二年级就读</w:t>
      </w:r>
      <w:r>
        <w:rPr>
          <w:rFonts w:hint="eastAsia" w:ascii="宋体" w:hAnsi="宋体"/>
          <w:w w:val="98"/>
          <w:kern w:val="0"/>
          <w:sz w:val="24"/>
          <w:lang w:eastAsia="zh-CN"/>
        </w:rPr>
        <w:t>。</w:t>
      </w:r>
    </w:p>
    <w:p>
      <w:pPr>
        <w:widowControl/>
        <w:tabs>
          <w:tab w:val="left" w:pos="1036"/>
        </w:tabs>
        <w:spacing w:line="360" w:lineRule="auto"/>
        <w:ind w:firstLine="472" w:firstLineChars="200"/>
        <w:rPr>
          <w:rFonts w:hint="eastAsia" w:ascii="宋体" w:hAnsi="宋体"/>
          <w:w w:val="98"/>
          <w:kern w:val="0"/>
          <w:sz w:val="24"/>
        </w:rPr>
      </w:pPr>
      <w:r>
        <w:rPr>
          <w:rFonts w:hint="eastAsia" w:ascii="宋体" w:hAnsi="宋体"/>
          <w:b/>
          <w:w w:val="98"/>
          <w:kern w:val="0"/>
          <w:sz w:val="24"/>
          <w:lang w:eastAsia="zh-CN"/>
        </w:rPr>
        <w:t>第八条</w:t>
      </w:r>
      <w:r>
        <w:rPr>
          <w:rFonts w:hint="eastAsia" w:ascii="宋体" w:hAnsi="宋体"/>
          <w:w w:val="98"/>
          <w:kern w:val="0"/>
          <w:sz w:val="24"/>
          <w:lang w:val="en-US" w:eastAsia="zh-CN"/>
        </w:rPr>
        <w:t xml:space="preserve"> </w:t>
      </w:r>
      <w:r>
        <w:rPr>
          <w:rFonts w:hint="eastAsia" w:ascii="宋体" w:hAnsi="宋体"/>
          <w:w w:val="98"/>
          <w:kern w:val="0"/>
          <w:sz w:val="24"/>
        </w:rPr>
        <w:t>有下列情况之一者，不</w:t>
      </w:r>
      <w:r>
        <w:rPr>
          <w:rFonts w:hint="eastAsia" w:ascii="宋体" w:hAnsi="宋体"/>
          <w:w w:val="98"/>
          <w:kern w:val="0"/>
          <w:sz w:val="24"/>
          <w:lang w:eastAsia="zh-CN"/>
        </w:rPr>
        <w:t>得</w:t>
      </w:r>
      <w:r>
        <w:rPr>
          <w:rFonts w:hint="eastAsia" w:ascii="宋体" w:hAnsi="宋体"/>
          <w:w w:val="98"/>
          <w:kern w:val="0"/>
          <w:sz w:val="24"/>
        </w:rPr>
        <w:t>申请转专业：</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1、艺术、体育类专业与普通文史类、理工类专业互转者；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2、特殊类型招生者；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3、专升本者；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4、专科专业与本科专业互转者；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5、文史类与理工类专业互转者（文理兼收专业除外）；</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6、在校期间已经批准转过一次专业者；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eastAsiaTheme="minorEastAsia"/>
          <w:color w:val="auto"/>
          <w:w w:val="98"/>
          <w:kern w:val="0"/>
          <w:sz w:val="24"/>
          <w:lang w:val="en-US" w:eastAsia="zh-CN"/>
        </w:rPr>
      </w:pPr>
      <w:r>
        <w:rPr>
          <w:rFonts w:hint="eastAsia" w:ascii="宋体" w:hAnsi="宋体"/>
          <w:color w:val="auto"/>
          <w:w w:val="98"/>
          <w:kern w:val="0"/>
          <w:sz w:val="24"/>
          <w:lang w:val="en-US" w:eastAsia="zh-CN"/>
        </w:rPr>
        <w:t>7、受过纪律处分者；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lang w:eastAsia="zh-CN"/>
        </w:rPr>
      </w:pPr>
      <w:r>
        <w:rPr>
          <w:rFonts w:hint="eastAsia" w:ascii="宋体" w:hAnsi="宋体"/>
          <w:w w:val="98"/>
          <w:kern w:val="0"/>
          <w:sz w:val="24"/>
          <w:lang w:val="en-US" w:eastAsia="zh-CN"/>
        </w:rPr>
        <w:t>8</w:t>
      </w:r>
      <w:r>
        <w:rPr>
          <w:rFonts w:hint="eastAsia" w:ascii="宋体" w:hAnsi="宋体"/>
          <w:w w:val="98"/>
          <w:kern w:val="0"/>
          <w:sz w:val="24"/>
        </w:rPr>
        <w:t>、应予退学处理者</w:t>
      </w:r>
      <w:r>
        <w:rPr>
          <w:rFonts w:hint="eastAsia" w:ascii="宋体" w:hAnsi="宋体"/>
          <w:w w:val="98"/>
          <w:kern w:val="0"/>
          <w:sz w:val="24"/>
          <w:lang w:eastAsia="zh-CN"/>
        </w:rPr>
        <w:t>；</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default" w:ascii="宋体" w:hAnsi="宋体"/>
          <w:color w:val="auto"/>
          <w:w w:val="98"/>
          <w:kern w:val="0"/>
          <w:sz w:val="24"/>
          <w:lang w:val="en-US" w:eastAsia="zh-CN"/>
        </w:rPr>
      </w:pPr>
      <w:r>
        <w:rPr>
          <w:rFonts w:hint="eastAsia" w:ascii="宋体" w:hAnsi="宋体"/>
          <w:color w:val="auto"/>
          <w:w w:val="98"/>
          <w:kern w:val="0"/>
          <w:sz w:val="24"/>
          <w:lang w:val="en-US" w:eastAsia="zh-CN"/>
        </w:rPr>
        <w:t>9、高职本科专业与普通本科互转者；</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default" w:ascii="宋体" w:hAnsi="宋体" w:eastAsiaTheme="minorEastAsia"/>
          <w:w w:val="98"/>
          <w:kern w:val="0"/>
          <w:sz w:val="24"/>
          <w:lang w:val="en-US" w:eastAsia="zh-CN"/>
        </w:rPr>
      </w:pPr>
      <w:r>
        <w:rPr>
          <w:rFonts w:hint="eastAsia" w:ascii="宋体" w:hAnsi="宋体"/>
          <w:w w:val="98"/>
          <w:kern w:val="0"/>
          <w:sz w:val="24"/>
          <w:lang w:val="en-US" w:eastAsia="zh-CN"/>
        </w:rPr>
        <w:t>10</w:t>
      </w:r>
      <w:r>
        <w:rPr>
          <w:rFonts w:hint="eastAsia" w:ascii="宋体" w:hAnsi="宋体"/>
          <w:w w:val="98"/>
          <w:kern w:val="0"/>
          <w:sz w:val="24"/>
        </w:rPr>
        <w:t>、</w:t>
      </w:r>
      <w:r>
        <w:rPr>
          <w:rFonts w:hint="eastAsia" w:ascii="宋体" w:hAnsi="宋体"/>
          <w:w w:val="98"/>
          <w:kern w:val="0"/>
          <w:sz w:val="24"/>
          <w:lang w:eastAsia="zh-CN"/>
        </w:rPr>
        <w:t>第二批次录取的专业，</w:t>
      </w:r>
      <w:r>
        <w:rPr>
          <w:rFonts w:hint="eastAsia" w:ascii="宋体" w:hAnsi="宋体"/>
          <w:w w:val="98"/>
          <w:kern w:val="0"/>
          <w:sz w:val="24"/>
        </w:rPr>
        <w:t>不得申请转入</w:t>
      </w:r>
      <w:r>
        <w:rPr>
          <w:rFonts w:hint="eastAsia" w:ascii="宋体" w:hAnsi="宋体"/>
          <w:w w:val="98"/>
          <w:kern w:val="0"/>
          <w:sz w:val="24"/>
          <w:lang w:eastAsia="zh-CN"/>
        </w:rPr>
        <w:t>第一批次录取的专业。</w:t>
      </w:r>
      <w:r>
        <w:rPr>
          <w:rFonts w:hint="eastAsia" w:ascii="宋体" w:hAnsi="宋体"/>
          <w:w w:val="98"/>
          <w:kern w:val="0"/>
          <w:sz w:val="24"/>
        </w:rPr>
        <w:t>特殊情况需要转入的，高考成绩不得低于</w:t>
      </w:r>
      <w:r>
        <w:rPr>
          <w:rFonts w:hint="eastAsia" w:ascii="宋体" w:hAnsi="宋体"/>
          <w:w w:val="98"/>
          <w:kern w:val="0"/>
          <w:sz w:val="24"/>
          <w:lang w:eastAsia="zh-CN"/>
        </w:rPr>
        <w:t>拟</w:t>
      </w:r>
      <w:r>
        <w:rPr>
          <w:rFonts w:hint="eastAsia" w:ascii="宋体" w:hAnsi="宋体"/>
          <w:w w:val="98"/>
          <w:kern w:val="0"/>
          <w:sz w:val="24"/>
        </w:rPr>
        <w:t>转入专业的最低录取分数。</w:t>
      </w:r>
    </w:p>
    <w:p>
      <w:pPr>
        <w:widowControl/>
        <w:tabs>
          <w:tab w:val="left" w:pos="1036"/>
        </w:tabs>
        <w:spacing w:line="360" w:lineRule="auto"/>
        <w:ind w:firstLine="472" w:firstLineChars="200"/>
        <w:rPr>
          <w:rFonts w:hint="eastAsia" w:ascii="宋体" w:hAnsi="宋体" w:eastAsia="宋体"/>
          <w:w w:val="98"/>
          <w:kern w:val="0"/>
          <w:sz w:val="24"/>
          <w:lang w:eastAsia="zh-CN"/>
        </w:rPr>
      </w:pPr>
      <w:r>
        <w:rPr>
          <w:rFonts w:hint="eastAsia" w:ascii="宋体" w:hAnsi="宋体"/>
          <w:b/>
          <w:w w:val="98"/>
          <w:kern w:val="0"/>
          <w:sz w:val="24"/>
          <w:lang w:eastAsia="zh-CN"/>
        </w:rPr>
        <w:t>第九条</w:t>
      </w:r>
      <w:r>
        <w:rPr>
          <w:rFonts w:hint="eastAsia" w:ascii="宋体" w:hAnsi="宋体"/>
          <w:w w:val="98"/>
          <w:kern w:val="0"/>
          <w:sz w:val="24"/>
          <w:lang w:val="en-US" w:eastAsia="zh-CN"/>
        </w:rPr>
        <w:t xml:space="preserve"> </w:t>
      </w:r>
      <w:r>
        <w:rPr>
          <w:rFonts w:hint="eastAsia" w:ascii="宋体" w:hAnsi="宋体"/>
          <w:w w:val="98"/>
          <w:kern w:val="0"/>
          <w:sz w:val="24"/>
        </w:rPr>
        <w:t>学生在校学习期间，有下列情况之一的，可按特殊情况向学校申请转专业</w:t>
      </w:r>
      <w:r>
        <w:rPr>
          <w:rFonts w:hint="eastAsia" w:ascii="宋体" w:hAnsi="宋体"/>
          <w:w w:val="98"/>
          <w:kern w:val="0"/>
          <w:sz w:val="24"/>
          <w:lang w:eastAsia="zh-CN"/>
        </w:rPr>
        <w:t>：</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1、因为身体健康原因</w:t>
      </w:r>
      <w:r>
        <w:rPr>
          <w:rFonts w:hint="eastAsia" w:ascii="宋体" w:hAnsi="宋体"/>
          <w:color w:val="auto"/>
          <w:w w:val="98"/>
          <w:kern w:val="0"/>
          <w:sz w:val="24"/>
        </w:rPr>
        <w:t>，经</w:t>
      </w:r>
      <w:r>
        <w:rPr>
          <w:rFonts w:hint="eastAsia" w:ascii="宋体" w:hAnsi="宋体"/>
          <w:color w:val="auto"/>
          <w:w w:val="98"/>
          <w:kern w:val="0"/>
          <w:sz w:val="24"/>
          <w:lang w:eastAsia="zh-CN"/>
        </w:rPr>
        <w:t>县级及以上</w:t>
      </w:r>
      <w:r>
        <w:rPr>
          <w:rFonts w:hint="eastAsia" w:ascii="宋体" w:hAnsi="宋体"/>
          <w:color w:val="auto"/>
          <w:w w:val="98"/>
          <w:kern w:val="0"/>
          <w:sz w:val="24"/>
        </w:rPr>
        <w:t>医疗</w:t>
      </w:r>
      <w:r>
        <w:rPr>
          <w:rFonts w:hint="eastAsia" w:ascii="宋体" w:hAnsi="宋体"/>
          <w:w w:val="98"/>
          <w:kern w:val="0"/>
          <w:sz w:val="24"/>
        </w:rPr>
        <w:t>单位检查证明不能在原专业继续学习，但尚能在本校</w:t>
      </w:r>
      <w:r>
        <w:rPr>
          <w:rFonts w:hint="eastAsia" w:ascii="宋体" w:hAnsi="宋体"/>
          <w:w w:val="98"/>
          <w:kern w:val="0"/>
          <w:sz w:val="24"/>
          <w:lang w:eastAsia="zh-CN"/>
        </w:rPr>
        <w:t>其它</w:t>
      </w:r>
      <w:r>
        <w:rPr>
          <w:rFonts w:hint="eastAsia" w:ascii="宋体" w:hAnsi="宋体"/>
          <w:w w:val="98"/>
          <w:kern w:val="0"/>
          <w:sz w:val="24"/>
        </w:rPr>
        <w:t>专业学习的；</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lang w:eastAsia="zh-CN"/>
        </w:rPr>
      </w:pPr>
      <w:r>
        <w:rPr>
          <w:rFonts w:hint="eastAsia" w:ascii="宋体" w:hAnsi="宋体"/>
          <w:w w:val="98"/>
          <w:kern w:val="0"/>
          <w:sz w:val="24"/>
        </w:rPr>
        <w:t>2、保留一年入学资格的新生</w:t>
      </w:r>
      <w:r>
        <w:rPr>
          <w:rFonts w:hint="eastAsia" w:ascii="宋体" w:hAnsi="宋体"/>
          <w:w w:val="98"/>
          <w:kern w:val="0"/>
          <w:sz w:val="24"/>
          <w:lang w:eastAsia="zh-CN"/>
        </w:rPr>
        <w:t>、休学期满</w:t>
      </w:r>
      <w:r>
        <w:rPr>
          <w:rFonts w:hint="eastAsia" w:ascii="宋体" w:hAnsi="宋体"/>
          <w:w w:val="98"/>
          <w:kern w:val="0"/>
          <w:sz w:val="24"/>
        </w:rPr>
        <w:t>复学</w:t>
      </w:r>
      <w:r>
        <w:rPr>
          <w:rFonts w:hint="eastAsia" w:ascii="宋体" w:hAnsi="宋体"/>
          <w:w w:val="98"/>
          <w:kern w:val="0"/>
          <w:sz w:val="24"/>
          <w:lang w:eastAsia="zh-CN"/>
        </w:rPr>
        <w:t>的</w:t>
      </w:r>
      <w:r>
        <w:rPr>
          <w:rFonts w:hint="eastAsia" w:ascii="宋体" w:hAnsi="宋体"/>
          <w:w w:val="98"/>
          <w:kern w:val="0"/>
          <w:sz w:val="24"/>
        </w:rPr>
        <w:t>学生</w:t>
      </w:r>
      <w:r>
        <w:rPr>
          <w:rFonts w:hint="eastAsia" w:ascii="宋体" w:hAnsi="宋体"/>
          <w:w w:val="98"/>
          <w:kern w:val="0"/>
          <w:sz w:val="24"/>
          <w:lang w:eastAsia="zh-CN"/>
        </w:rPr>
        <w:t>或入伍后退役复学的学生</w:t>
      </w:r>
      <w:r>
        <w:rPr>
          <w:rFonts w:hint="eastAsia" w:ascii="宋体" w:hAnsi="宋体"/>
          <w:w w:val="98"/>
          <w:kern w:val="0"/>
          <w:sz w:val="24"/>
        </w:rPr>
        <w:t>，因学校专业调整停办其所报（学）专业，不转专业无法入（返）校学习的</w:t>
      </w:r>
      <w:r>
        <w:rPr>
          <w:rFonts w:hint="eastAsia" w:ascii="宋体" w:hAnsi="宋体"/>
          <w:w w:val="98"/>
          <w:kern w:val="0"/>
          <w:sz w:val="24"/>
          <w:lang w:eastAsia="zh-CN"/>
        </w:rPr>
        <w:t>。</w:t>
      </w:r>
    </w:p>
    <w:p>
      <w:pPr>
        <w:widowControl/>
        <w:tabs>
          <w:tab w:val="left" w:pos="1036"/>
        </w:tabs>
        <w:spacing w:line="360" w:lineRule="auto"/>
        <w:ind w:firstLine="472" w:firstLineChars="200"/>
        <w:rPr>
          <w:rFonts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十</w:t>
      </w:r>
      <w:r>
        <w:rPr>
          <w:rFonts w:hint="eastAsia" w:ascii="宋体" w:hAnsi="宋体"/>
          <w:b/>
          <w:w w:val="98"/>
          <w:kern w:val="0"/>
          <w:sz w:val="24"/>
        </w:rPr>
        <w:t>条</w:t>
      </w:r>
      <w:r>
        <w:rPr>
          <w:rFonts w:hint="eastAsia" w:ascii="宋体" w:hAnsi="宋体"/>
          <w:w w:val="98"/>
          <w:kern w:val="0"/>
          <w:sz w:val="24"/>
        </w:rPr>
        <w:t xml:space="preserve"> 转专业的申请办理程序如下：</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eastAsiaTheme="minorEastAsia"/>
          <w:w w:val="98"/>
          <w:kern w:val="0"/>
          <w:sz w:val="24"/>
          <w:lang w:eastAsia="zh-CN"/>
        </w:rPr>
      </w:pPr>
      <w:r>
        <w:rPr>
          <w:rFonts w:hint="eastAsia" w:ascii="宋体" w:hAnsi="宋体"/>
          <w:w w:val="98"/>
          <w:kern w:val="0"/>
          <w:sz w:val="24"/>
        </w:rPr>
        <w:t>1、</w:t>
      </w:r>
      <w:r>
        <w:rPr>
          <w:rFonts w:hint="eastAsia" w:ascii="宋体" w:hAnsi="宋体"/>
          <w:w w:val="98"/>
          <w:kern w:val="0"/>
          <w:sz w:val="24"/>
          <w:lang w:eastAsia="zh-CN"/>
        </w:rPr>
        <w:t>申请</w:t>
      </w:r>
      <w:r>
        <w:rPr>
          <w:rFonts w:hint="eastAsia" w:ascii="宋体" w:hAnsi="宋体"/>
          <w:w w:val="98"/>
          <w:kern w:val="0"/>
          <w:sz w:val="24"/>
        </w:rPr>
        <w:t>转专业的学生，向所在学院提交转专业申请表和符合转专业的相关证明材料。经所在学院审查同意并签署意见后，由学生本人交到拟转入专业所在学院教学秘书处</w:t>
      </w:r>
      <w:r>
        <w:rPr>
          <w:rFonts w:hint="eastAsia" w:ascii="宋体" w:hAnsi="宋体"/>
          <w:w w:val="98"/>
          <w:kern w:val="0"/>
          <w:sz w:val="24"/>
          <w:lang w:eastAsia="zh-CN"/>
        </w:rPr>
        <w:t>。</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eastAsiaTheme="minorEastAsia"/>
          <w:w w:val="98"/>
          <w:kern w:val="0"/>
          <w:sz w:val="24"/>
          <w:lang w:eastAsia="zh-CN"/>
        </w:rPr>
      </w:pPr>
      <w:r>
        <w:rPr>
          <w:rFonts w:hint="eastAsia" w:ascii="宋体" w:hAnsi="宋体"/>
          <w:w w:val="98"/>
          <w:kern w:val="0"/>
          <w:sz w:val="24"/>
        </w:rPr>
        <w:t>2、第十六周，拟转入专业所在学院对</w:t>
      </w:r>
      <w:r>
        <w:rPr>
          <w:rFonts w:hint="eastAsia" w:ascii="宋体" w:hAnsi="宋体"/>
          <w:w w:val="98"/>
          <w:kern w:val="0"/>
          <w:sz w:val="24"/>
          <w:lang w:eastAsia="zh-CN"/>
        </w:rPr>
        <w:t>申请</w:t>
      </w:r>
      <w:r>
        <w:rPr>
          <w:rFonts w:hint="eastAsia" w:ascii="宋体" w:hAnsi="宋体"/>
          <w:w w:val="98"/>
          <w:kern w:val="0"/>
          <w:sz w:val="24"/>
        </w:rPr>
        <w:t>转入的学生，按拟转入专业的学习要求，对申请学生进行考核并签署意见后，由教学秘书统一报教务处学籍科</w:t>
      </w:r>
      <w:r>
        <w:rPr>
          <w:rFonts w:hint="eastAsia" w:ascii="宋体" w:hAnsi="宋体"/>
          <w:w w:val="98"/>
          <w:kern w:val="0"/>
          <w:sz w:val="24"/>
          <w:lang w:eastAsia="zh-CN"/>
        </w:rPr>
        <w:t>。</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eastAsiaTheme="minorEastAsia"/>
          <w:w w:val="98"/>
          <w:kern w:val="0"/>
          <w:sz w:val="24"/>
          <w:lang w:eastAsia="zh-CN"/>
        </w:rPr>
      </w:pPr>
      <w:r>
        <w:rPr>
          <w:rFonts w:hint="eastAsia" w:ascii="宋体" w:hAnsi="宋体"/>
          <w:w w:val="98"/>
          <w:kern w:val="0"/>
          <w:sz w:val="24"/>
        </w:rPr>
        <w:t>3、第十七周，由教务处汇总审查学生转专业申请，报学校分管领导审批</w:t>
      </w:r>
      <w:r>
        <w:rPr>
          <w:rFonts w:hint="eastAsia" w:ascii="宋体" w:hAnsi="宋体"/>
          <w:w w:val="98"/>
          <w:kern w:val="0"/>
          <w:sz w:val="24"/>
          <w:lang w:eastAsia="zh-CN"/>
        </w:rPr>
        <w:t>，</w:t>
      </w:r>
      <w:r>
        <w:rPr>
          <w:rFonts w:hint="eastAsia" w:ascii="宋体" w:hAnsi="宋体"/>
          <w:w w:val="98"/>
          <w:kern w:val="0"/>
          <w:sz w:val="24"/>
        </w:rPr>
        <w:t>经公示后由教务处在放假前发文公布批准结果并报上级主管部门备案</w:t>
      </w:r>
      <w:r>
        <w:rPr>
          <w:rFonts w:hint="eastAsia" w:ascii="宋体" w:hAnsi="宋体"/>
          <w:w w:val="98"/>
          <w:kern w:val="0"/>
          <w:sz w:val="24"/>
          <w:lang w:eastAsia="zh-CN"/>
        </w:rPr>
        <w:t>。</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4、</w:t>
      </w:r>
      <w:r>
        <w:rPr>
          <w:rFonts w:hint="eastAsia" w:ascii="宋体" w:hAnsi="宋体"/>
          <w:w w:val="98"/>
          <w:kern w:val="0"/>
          <w:sz w:val="24"/>
          <w:lang w:eastAsia="zh-CN"/>
        </w:rPr>
        <w:t>获</w:t>
      </w:r>
      <w:r>
        <w:rPr>
          <w:rFonts w:hint="eastAsia" w:ascii="宋体" w:hAnsi="宋体"/>
          <w:w w:val="98"/>
          <w:kern w:val="0"/>
          <w:sz w:val="24"/>
        </w:rPr>
        <w:t>批准转专业的学生，在第二学年上学期开学时，到转入专业所在学院报到注册；</w:t>
      </w:r>
      <w:r>
        <w:rPr>
          <w:rFonts w:hint="eastAsia" w:ascii="宋体" w:hAnsi="宋体"/>
          <w:w w:val="98"/>
          <w:kern w:val="0"/>
          <w:sz w:val="24"/>
          <w:lang w:eastAsia="zh-CN"/>
        </w:rPr>
        <w:t>经学校审查</w:t>
      </w:r>
      <w:r>
        <w:rPr>
          <w:rFonts w:hint="eastAsia" w:ascii="宋体" w:hAnsi="宋体"/>
          <w:w w:val="98"/>
          <w:kern w:val="0"/>
          <w:sz w:val="24"/>
        </w:rPr>
        <w:t>不同意转专业的</w:t>
      </w:r>
      <w:r>
        <w:rPr>
          <w:rFonts w:hint="eastAsia" w:ascii="宋体" w:hAnsi="宋体"/>
          <w:w w:val="98"/>
          <w:kern w:val="0"/>
          <w:sz w:val="24"/>
          <w:lang w:eastAsia="zh-CN"/>
        </w:rPr>
        <w:t>学生</w:t>
      </w:r>
      <w:r>
        <w:rPr>
          <w:rFonts w:hint="eastAsia" w:ascii="宋体" w:hAnsi="宋体"/>
          <w:w w:val="98"/>
          <w:kern w:val="0"/>
          <w:sz w:val="24"/>
        </w:rPr>
        <w:t>，仍在原专业继续学习。</w:t>
      </w:r>
    </w:p>
    <w:p>
      <w:pPr>
        <w:widowControl/>
        <w:tabs>
          <w:tab w:val="left" w:pos="1036"/>
        </w:tabs>
        <w:spacing w:line="360" w:lineRule="auto"/>
        <w:ind w:firstLine="472" w:firstLineChars="200"/>
        <w:rPr>
          <w:rFonts w:hint="eastAsia"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十一</w:t>
      </w:r>
      <w:r>
        <w:rPr>
          <w:rFonts w:hint="eastAsia" w:ascii="宋体" w:hAnsi="宋体"/>
          <w:b/>
          <w:w w:val="98"/>
          <w:kern w:val="0"/>
          <w:sz w:val="24"/>
        </w:rPr>
        <w:t>条</w:t>
      </w:r>
      <w:r>
        <w:rPr>
          <w:rFonts w:hint="eastAsia" w:ascii="宋体" w:hAnsi="宋体"/>
          <w:w w:val="98"/>
          <w:kern w:val="0"/>
          <w:sz w:val="24"/>
        </w:rPr>
        <w:t xml:space="preserve"> 转专业学生的学籍管理：</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rPr>
        <w:t>1、学生转入新的专业后，需按照转入专业的人才培养方案进行课程认证，未修</w:t>
      </w:r>
      <w:r>
        <w:rPr>
          <w:rFonts w:hint="eastAsia" w:ascii="宋体" w:hAnsi="宋体"/>
          <w:w w:val="98"/>
          <w:kern w:val="0"/>
          <w:sz w:val="24"/>
          <w:lang w:eastAsia="zh-CN"/>
        </w:rPr>
        <w:t>读</w:t>
      </w:r>
      <w:r>
        <w:rPr>
          <w:rFonts w:hint="eastAsia" w:ascii="宋体" w:hAnsi="宋体"/>
          <w:w w:val="98"/>
          <w:kern w:val="0"/>
          <w:sz w:val="24"/>
        </w:rPr>
        <w:t>的课程需</w:t>
      </w:r>
      <w:r>
        <w:rPr>
          <w:rFonts w:hint="eastAsia" w:ascii="宋体" w:hAnsi="宋体"/>
          <w:w w:val="98"/>
          <w:kern w:val="0"/>
          <w:sz w:val="24"/>
          <w:lang w:eastAsia="zh-CN"/>
        </w:rPr>
        <w:t>申请</w:t>
      </w:r>
      <w:r>
        <w:rPr>
          <w:rFonts w:hint="eastAsia" w:ascii="宋体" w:hAnsi="宋体"/>
          <w:w w:val="98"/>
          <w:kern w:val="0"/>
          <w:sz w:val="24"/>
        </w:rPr>
        <w:t>补修。具体补修计划由学生本人在学业导师</w:t>
      </w:r>
      <w:r>
        <w:rPr>
          <w:rFonts w:hint="eastAsia" w:ascii="宋体" w:hAnsi="宋体"/>
          <w:w w:val="98"/>
          <w:kern w:val="0"/>
          <w:sz w:val="24"/>
          <w:lang w:eastAsia="zh-CN"/>
        </w:rPr>
        <w:t>（或班主任）</w:t>
      </w:r>
      <w:r>
        <w:rPr>
          <w:rFonts w:hint="eastAsia" w:ascii="宋体" w:hAnsi="宋体"/>
          <w:w w:val="98"/>
          <w:kern w:val="0"/>
          <w:sz w:val="24"/>
        </w:rPr>
        <w:t>的指导下根据自身实际情况结合学校的课程教学安排情况确定。</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eastAsiaTheme="minorEastAsia"/>
          <w:color w:val="auto"/>
          <w:w w:val="98"/>
          <w:kern w:val="0"/>
          <w:sz w:val="24"/>
          <w:lang w:val="en-US" w:eastAsia="zh-CN"/>
        </w:rPr>
      </w:pPr>
      <w:r>
        <w:rPr>
          <w:rFonts w:hint="eastAsia" w:ascii="宋体" w:hAnsi="宋体"/>
          <w:color w:val="auto"/>
          <w:w w:val="98"/>
          <w:kern w:val="0"/>
          <w:sz w:val="24"/>
          <w:lang w:val="en-US" w:eastAsia="zh-CN"/>
        </w:rPr>
        <w:t>2、</w:t>
      </w:r>
      <w:r>
        <w:rPr>
          <w:rFonts w:hint="eastAsia" w:ascii="宋体" w:hAnsi="宋体"/>
          <w:color w:val="auto"/>
          <w:w w:val="98"/>
          <w:kern w:val="0"/>
          <w:sz w:val="24"/>
        </w:rPr>
        <w:t>转专业前已修读合格的</w:t>
      </w:r>
      <w:r>
        <w:rPr>
          <w:rFonts w:hint="eastAsia" w:ascii="宋体" w:hAnsi="宋体"/>
          <w:color w:val="auto"/>
          <w:w w:val="98"/>
          <w:kern w:val="0"/>
          <w:sz w:val="24"/>
          <w:lang w:eastAsia="zh-CN"/>
        </w:rPr>
        <w:t>通识</w:t>
      </w:r>
      <w:r>
        <w:rPr>
          <w:rFonts w:hint="eastAsia" w:ascii="宋体" w:hAnsi="宋体"/>
          <w:color w:val="auto"/>
          <w:w w:val="98"/>
          <w:kern w:val="0"/>
          <w:sz w:val="24"/>
        </w:rPr>
        <w:t>课程，可进行课程学分</w:t>
      </w:r>
      <w:r>
        <w:rPr>
          <w:rFonts w:hint="eastAsia" w:ascii="宋体" w:hAnsi="宋体"/>
          <w:color w:val="auto"/>
          <w:w w:val="98"/>
          <w:kern w:val="0"/>
          <w:sz w:val="24"/>
          <w:lang w:eastAsia="zh-CN"/>
        </w:rPr>
        <w:t>认定</w:t>
      </w:r>
      <w:r>
        <w:rPr>
          <w:rFonts w:hint="eastAsia" w:ascii="宋体" w:hAnsi="宋体"/>
          <w:color w:val="auto"/>
          <w:w w:val="98"/>
          <w:kern w:val="0"/>
          <w:sz w:val="24"/>
        </w:rPr>
        <w:t>，不必补修。</w:t>
      </w:r>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ascii="宋体" w:hAnsi="宋体"/>
          <w:w w:val="98"/>
          <w:kern w:val="0"/>
          <w:sz w:val="24"/>
        </w:rPr>
      </w:pPr>
      <w:r>
        <w:rPr>
          <w:rFonts w:hint="eastAsia" w:ascii="宋体" w:hAnsi="宋体"/>
          <w:w w:val="98"/>
          <w:kern w:val="0"/>
          <w:sz w:val="24"/>
          <w:lang w:val="en-US" w:eastAsia="zh-CN"/>
        </w:rPr>
        <w:t>3</w:t>
      </w:r>
      <w:r>
        <w:rPr>
          <w:rFonts w:hint="eastAsia" w:ascii="宋体" w:hAnsi="宋体"/>
          <w:w w:val="98"/>
          <w:kern w:val="0"/>
          <w:sz w:val="24"/>
        </w:rPr>
        <w:t>、转专业前已修读合格的专业课程，与转入专业要求学习的专业课程在学时、学分及教学内容、要求基本相同的情况下，经</w:t>
      </w:r>
      <w:r>
        <w:rPr>
          <w:rFonts w:hint="eastAsia" w:ascii="宋体" w:hAnsi="宋体"/>
          <w:w w:val="98"/>
          <w:kern w:val="0"/>
          <w:sz w:val="24"/>
          <w:lang w:eastAsia="zh-CN"/>
        </w:rPr>
        <w:t>所在</w:t>
      </w:r>
      <w:r>
        <w:rPr>
          <w:rFonts w:hint="eastAsia" w:ascii="宋体" w:hAnsi="宋体"/>
          <w:w w:val="98"/>
          <w:kern w:val="0"/>
          <w:sz w:val="24"/>
        </w:rPr>
        <w:t>学院</w:t>
      </w:r>
      <w:r>
        <w:rPr>
          <w:rFonts w:hint="eastAsia" w:ascii="宋体" w:hAnsi="宋体"/>
          <w:w w:val="98"/>
          <w:kern w:val="0"/>
          <w:sz w:val="24"/>
          <w:lang w:eastAsia="zh-CN"/>
        </w:rPr>
        <w:t>审核同意</w:t>
      </w:r>
      <w:r>
        <w:rPr>
          <w:rFonts w:hint="eastAsia" w:ascii="宋体" w:hAnsi="宋体"/>
          <w:w w:val="98"/>
          <w:kern w:val="0"/>
          <w:sz w:val="24"/>
        </w:rPr>
        <w:t>后，可进行课程学分互认，不必补修；与转入专业要求不同的课程可申请</w:t>
      </w:r>
      <w:r>
        <w:rPr>
          <w:rFonts w:hint="eastAsia" w:ascii="宋体" w:hAnsi="宋体"/>
          <w:w w:val="98"/>
          <w:kern w:val="0"/>
          <w:sz w:val="24"/>
          <w:lang w:eastAsia="zh-CN"/>
        </w:rPr>
        <w:t>替换</w:t>
      </w:r>
      <w:r>
        <w:rPr>
          <w:rFonts w:hint="eastAsia" w:ascii="宋体" w:hAnsi="宋体"/>
          <w:w w:val="98"/>
          <w:kern w:val="0"/>
          <w:sz w:val="24"/>
        </w:rPr>
        <w:t>通识选修课学分</w:t>
      </w:r>
      <w:r>
        <w:rPr>
          <w:rFonts w:hint="eastAsia" w:ascii="宋体" w:hAnsi="宋体"/>
          <w:w w:val="98"/>
          <w:kern w:val="0"/>
          <w:sz w:val="24"/>
        </w:rPr>
        <w:t>。</w:t>
      </w:r>
      <w:r>
        <w:rPr>
          <w:rFonts w:hint="eastAsia" w:ascii="宋体" w:hAnsi="宋体"/>
          <w:w w:val="98"/>
          <w:kern w:val="0"/>
          <w:sz w:val="24"/>
          <w:lang w:eastAsia="zh-CN"/>
        </w:rPr>
        <w:t>学分互认</w:t>
      </w:r>
      <w:r>
        <w:rPr>
          <w:rFonts w:hint="eastAsia" w:ascii="宋体" w:hAnsi="宋体"/>
          <w:w w:val="98"/>
          <w:kern w:val="0"/>
          <w:sz w:val="24"/>
        </w:rPr>
        <w:t>申请流程</w:t>
      </w:r>
      <w:r>
        <w:rPr>
          <w:rFonts w:hint="eastAsia" w:ascii="宋体" w:hAnsi="宋体"/>
          <w:w w:val="98"/>
          <w:kern w:val="0"/>
          <w:sz w:val="24"/>
          <w:lang w:eastAsia="zh-CN"/>
        </w:rPr>
        <w:t>为</w:t>
      </w:r>
      <w:r>
        <w:rPr>
          <w:rFonts w:hint="eastAsia" w:ascii="宋体" w:hAnsi="宋体"/>
          <w:w w:val="98"/>
          <w:kern w:val="0"/>
          <w:sz w:val="24"/>
        </w:rPr>
        <w:t>：学生向转入专业所在学院提出</w:t>
      </w:r>
      <w:r>
        <w:rPr>
          <w:rFonts w:hint="eastAsia" w:ascii="宋体" w:hAnsi="宋体"/>
          <w:w w:val="98"/>
          <w:kern w:val="0"/>
          <w:sz w:val="24"/>
          <w:lang w:eastAsia="zh-CN"/>
        </w:rPr>
        <w:t>学分</w:t>
      </w:r>
      <w:r>
        <w:rPr>
          <w:rFonts w:hint="eastAsia" w:ascii="宋体" w:hAnsi="宋体"/>
          <w:w w:val="98"/>
          <w:kern w:val="0"/>
          <w:sz w:val="24"/>
        </w:rPr>
        <w:t>互认申请；学院对转入前所修读合格的课程进行</w:t>
      </w:r>
      <w:r>
        <w:rPr>
          <w:rFonts w:hint="eastAsia" w:ascii="宋体" w:hAnsi="宋体"/>
          <w:w w:val="98"/>
          <w:kern w:val="0"/>
          <w:sz w:val="24"/>
          <w:lang w:eastAsia="zh-CN"/>
        </w:rPr>
        <w:t>审核</w:t>
      </w:r>
      <w:r>
        <w:rPr>
          <w:rFonts w:hint="eastAsia" w:ascii="宋体" w:hAnsi="宋体"/>
          <w:w w:val="98"/>
          <w:kern w:val="0"/>
          <w:sz w:val="24"/>
        </w:rPr>
        <w:t>，由教学秘书报教务处审批；审批通过，则由教学秘书按照新专业的标准录入互认成绩，审批没有通过，教学秘书需通知学生修读新专业相应的专业课程。</w:t>
      </w:r>
      <w:bookmarkStart w:id="3" w:name="_GoBack"/>
      <w:bookmarkEnd w:id="3"/>
    </w:p>
    <w:p>
      <w:pPr>
        <w:keepNext w:val="0"/>
        <w:keepLines w:val="0"/>
        <w:pageBreakBefore w:val="0"/>
        <w:widowControl/>
        <w:tabs>
          <w:tab w:val="left" w:pos="1036"/>
        </w:tabs>
        <w:kinsoku/>
        <w:wordWrap/>
        <w:overflowPunct/>
        <w:topLinePunct w:val="0"/>
        <w:autoSpaceDE/>
        <w:autoSpaceDN/>
        <w:bidi w:val="0"/>
        <w:adjustRightInd/>
        <w:snapToGrid/>
        <w:spacing w:line="360" w:lineRule="auto"/>
        <w:ind w:firstLine="940" w:firstLineChars="400"/>
        <w:textAlignment w:val="auto"/>
        <w:rPr>
          <w:rFonts w:hint="eastAsia" w:ascii="宋体" w:hAnsi="宋体"/>
          <w:w w:val="98"/>
          <w:kern w:val="0"/>
          <w:sz w:val="24"/>
        </w:rPr>
      </w:pPr>
      <w:r>
        <w:rPr>
          <w:rFonts w:hint="eastAsia" w:ascii="宋体" w:hAnsi="宋体"/>
          <w:w w:val="98"/>
          <w:kern w:val="0"/>
          <w:sz w:val="24"/>
          <w:lang w:val="en-US" w:eastAsia="zh-CN"/>
        </w:rPr>
        <w:t>4、</w:t>
      </w:r>
      <w:r>
        <w:rPr>
          <w:rFonts w:hint="eastAsia" w:ascii="宋体" w:hAnsi="宋体"/>
          <w:w w:val="98"/>
          <w:kern w:val="0"/>
          <w:sz w:val="24"/>
        </w:rPr>
        <w:t>转专业学生必须取得转入专业人才培养方案所规定的最低毕业学分，且学分结构符合要求，方可毕业。</w:t>
      </w:r>
    </w:p>
    <w:p>
      <w:pPr>
        <w:widowControl/>
        <w:tabs>
          <w:tab w:val="left" w:pos="1036"/>
        </w:tabs>
        <w:spacing w:line="360" w:lineRule="auto"/>
        <w:ind w:firstLine="472" w:firstLineChars="200"/>
        <w:rPr>
          <w:rFonts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十二</w:t>
      </w:r>
      <w:r>
        <w:rPr>
          <w:rFonts w:hint="eastAsia" w:ascii="宋体" w:hAnsi="宋体"/>
          <w:b/>
          <w:w w:val="98"/>
          <w:kern w:val="0"/>
          <w:sz w:val="24"/>
        </w:rPr>
        <w:t>条</w:t>
      </w:r>
      <w:r>
        <w:rPr>
          <w:rFonts w:ascii="宋体" w:hAnsi="宋体"/>
          <w:w w:val="98"/>
          <w:kern w:val="0"/>
          <w:sz w:val="24"/>
        </w:rPr>
        <w:t xml:space="preserve"> 因转专业增修课程所需费用，由学生本人承担。转专业的学生从转入学</w:t>
      </w:r>
      <w:r>
        <w:rPr>
          <w:rFonts w:hint="eastAsia" w:ascii="宋体" w:hAnsi="宋体"/>
          <w:w w:val="98"/>
          <w:kern w:val="0"/>
          <w:sz w:val="24"/>
        </w:rPr>
        <w:t>期</w:t>
      </w:r>
      <w:r>
        <w:rPr>
          <w:rFonts w:ascii="宋体" w:hAnsi="宋体"/>
          <w:w w:val="98"/>
          <w:kern w:val="0"/>
          <w:sz w:val="24"/>
        </w:rPr>
        <w:t>起按所转入专业</w:t>
      </w:r>
      <w:r>
        <w:rPr>
          <w:rFonts w:hint="eastAsia" w:ascii="宋体" w:hAnsi="宋体"/>
          <w:w w:val="98"/>
          <w:kern w:val="0"/>
          <w:sz w:val="24"/>
        </w:rPr>
        <w:t>的</w:t>
      </w:r>
      <w:r>
        <w:rPr>
          <w:rFonts w:ascii="宋体" w:hAnsi="宋体"/>
          <w:w w:val="98"/>
          <w:kern w:val="0"/>
          <w:sz w:val="24"/>
        </w:rPr>
        <w:t>学费标准缴纳学费。</w:t>
      </w:r>
    </w:p>
    <w:p>
      <w:pPr>
        <w:pStyle w:val="3"/>
        <w:spacing w:before="0"/>
        <w:ind w:left="200" w:leftChars="68" w:hanging="57" w:hangingChars="19"/>
        <w:jc w:val="center"/>
        <w:rPr>
          <w:b w:val="0"/>
          <w:kern w:val="0"/>
          <w:sz w:val="30"/>
          <w:szCs w:val="30"/>
        </w:rPr>
      </w:pPr>
      <w:r>
        <w:rPr>
          <w:rFonts w:hint="eastAsia"/>
          <w:b w:val="0"/>
          <w:kern w:val="0"/>
          <w:sz w:val="30"/>
          <w:szCs w:val="30"/>
        </w:rPr>
        <w:t>第</w:t>
      </w:r>
      <w:r>
        <w:rPr>
          <w:rFonts w:hint="eastAsia"/>
          <w:b w:val="0"/>
          <w:kern w:val="0"/>
          <w:sz w:val="30"/>
          <w:szCs w:val="30"/>
          <w:lang w:eastAsia="zh-CN"/>
        </w:rPr>
        <w:t>三</w:t>
      </w:r>
      <w:r>
        <w:rPr>
          <w:rFonts w:hint="eastAsia"/>
          <w:b w:val="0"/>
          <w:kern w:val="0"/>
          <w:sz w:val="30"/>
          <w:szCs w:val="30"/>
        </w:rPr>
        <w:t>章 转学</w:t>
      </w:r>
    </w:p>
    <w:p>
      <w:pPr>
        <w:widowControl/>
        <w:tabs>
          <w:tab w:val="left" w:pos="1036"/>
        </w:tabs>
        <w:spacing w:line="360" w:lineRule="auto"/>
        <w:ind w:firstLine="472" w:firstLineChars="200"/>
        <w:rPr>
          <w:rFonts w:hint="eastAsia" w:ascii="宋体" w:hAnsi="宋体"/>
          <w:w w:val="95"/>
          <w:kern w:val="0"/>
          <w:sz w:val="24"/>
          <w:lang w:eastAsia="zh-CN"/>
        </w:rPr>
      </w:pPr>
      <w:r>
        <w:rPr>
          <w:rFonts w:hint="eastAsia" w:ascii="宋体" w:hAnsi="宋体"/>
          <w:b/>
          <w:w w:val="98"/>
          <w:kern w:val="0"/>
          <w:sz w:val="24"/>
        </w:rPr>
        <w:t>第十</w:t>
      </w:r>
      <w:r>
        <w:rPr>
          <w:rFonts w:hint="eastAsia" w:ascii="宋体" w:hAnsi="宋体"/>
          <w:b/>
          <w:w w:val="98"/>
          <w:kern w:val="0"/>
          <w:sz w:val="24"/>
          <w:lang w:eastAsia="zh-CN"/>
        </w:rPr>
        <w:t>三</w:t>
      </w:r>
      <w:r>
        <w:rPr>
          <w:rFonts w:hint="eastAsia" w:ascii="宋体" w:hAnsi="宋体"/>
          <w:b/>
          <w:w w:val="98"/>
          <w:kern w:val="0"/>
          <w:sz w:val="24"/>
        </w:rPr>
        <w:t>条</w:t>
      </w:r>
      <w:r>
        <w:rPr>
          <w:rFonts w:hint="eastAsia" w:ascii="宋体" w:hAnsi="宋体"/>
          <w:w w:val="98"/>
          <w:kern w:val="0"/>
          <w:sz w:val="24"/>
        </w:rPr>
        <w:t xml:space="preserve"> </w:t>
      </w:r>
      <w:r>
        <w:rPr>
          <w:rFonts w:hint="eastAsia" w:ascii="宋体" w:hAnsi="宋体"/>
          <w:w w:val="98"/>
          <w:kern w:val="0"/>
          <w:sz w:val="24"/>
          <w:lang w:eastAsia="zh-CN"/>
        </w:rPr>
        <w:t>转学按</w:t>
      </w:r>
      <w:r>
        <w:rPr>
          <w:rFonts w:ascii="宋体" w:hAnsi="宋体"/>
          <w:w w:val="95"/>
          <w:kern w:val="0"/>
          <w:sz w:val="24"/>
        </w:rPr>
        <w:t>《普通高等学校学生管理规定》</w:t>
      </w:r>
      <w:r>
        <w:rPr>
          <w:rFonts w:hint="eastAsia" w:ascii="宋体" w:hAnsi="宋体"/>
          <w:w w:val="95"/>
          <w:kern w:val="0"/>
          <w:sz w:val="24"/>
        </w:rPr>
        <w:t>（教育部令第</w:t>
      </w:r>
      <w:r>
        <w:rPr>
          <w:rFonts w:ascii="宋体" w:hAnsi="宋体"/>
          <w:w w:val="95"/>
          <w:kern w:val="0"/>
          <w:sz w:val="24"/>
        </w:rPr>
        <w:t xml:space="preserve">41 </w:t>
      </w:r>
      <w:r>
        <w:rPr>
          <w:rFonts w:hint="eastAsia" w:ascii="宋体" w:hAnsi="宋体"/>
          <w:w w:val="95"/>
          <w:kern w:val="0"/>
          <w:sz w:val="24"/>
        </w:rPr>
        <w:t>号）</w:t>
      </w:r>
      <w:r>
        <w:rPr>
          <w:rFonts w:hint="eastAsia" w:ascii="宋体" w:hAnsi="宋体"/>
          <w:w w:val="95"/>
          <w:kern w:val="0"/>
          <w:sz w:val="24"/>
          <w:lang w:eastAsia="zh-CN"/>
        </w:rPr>
        <w:t>第三章第三节规定及</w:t>
      </w:r>
      <w:r>
        <w:rPr>
          <w:rFonts w:hint="eastAsia" w:ascii="宋体" w:hAnsi="宋体"/>
          <w:w w:val="98"/>
          <w:kern w:val="0"/>
          <w:sz w:val="24"/>
          <w:lang w:eastAsia="zh-CN"/>
        </w:rPr>
        <w:t>《云南省教育厅关于进一步规范普通高等学校学籍管理工作的通知》（云教高</w:t>
      </w:r>
      <w:r>
        <w:rPr>
          <w:rFonts w:hint="eastAsia" w:ascii="宋体" w:hAnsi="宋体"/>
          <w:w w:val="98"/>
          <w:kern w:val="0"/>
          <w:sz w:val="24"/>
          <w:lang w:val="en-US" w:eastAsia="zh-CN"/>
        </w:rPr>
        <w:t>[2014]105号</w:t>
      </w:r>
      <w:r>
        <w:rPr>
          <w:rFonts w:hint="eastAsia" w:ascii="宋体" w:hAnsi="宋体"/>
          <w:w w:val="98"/>
          <w:kern w:val="0"/>
          <w:sz w:val="24"/>
          <w:lang w:eastAsia="zh-CN"/>
        </w:rPr>
        <w:t>）相关规定办理</w:t>
      </w:r>
      <w:r>
        <w:rPr>
          <w:rFonts w:hint="eastAsia" w:ascii="宋体" w:hAnsi="宋体"/>
          <w:w w:val="95"/>
          <w:kern w:val="0"/>
          <w:sz w:val="24"/>
          <w:lang w:eastAsia="zh-CN"/>
        </w:rPr>
        <w:t>。</w:t>
      </w:r>
    </w:p>
    <w:p>
      <w:pPr>
        <w:widowControl/>
        <w:tabs>
          <w:tab w:val="left" w:pos="1036"/>
        </w:tabs>
        <w:spacing w:line="360" w:lineRule="auto"/>
        <w:ind w:firstLine="472" w:firstLineChars="200"/>
        <w:rPr>
          <w:rFonts w:hint="eastAsia" w:ascii="宋体" w:hAnsi="宋体"/>
          <w:b/>
          <w:w w:val="98"/>
          <w:kern w:val="0"/>
          <w:sz w:val="24"/>
          <w:lang w:val="en-US" w:eastAsia="zh-CN"/>
        </w:rPr>
      </w:pPr>
      <w:r>
        <w:rPr>
          <w:rFonts w:hint="eastAsia" w:ascii="宋体" w:hAnsi="宋体"/>
          <w:b/>
          <w:w w:val="98"/>
          <w:kern w:val="0"/>
          <w:sz w:val="24"/>
          <w:lang w:eastAsia="zh-CN"/>
        </w:rPr>
        <w:t>第十四条</w:t>
      </w:r>
      <w:r>
        <w:rPr>
          <w:rFonts w:hint="eastAsia" w:ascii="宋体" w:hAnsi="宋体"/>
          <w:b/>
          <w:w w:val="98"/>
          <w:kern w:val="0"/>
          <w:sz w:val="24"/>
          <w:lang w:val="en-US" w:eastAsia="zh-CN"/>
        </w:rPr>
        <w:t xml:space="preserve"> </w:t>
      </w:r>
      <w:r>
        <w:rPr>
          <w:rFonts w:hint="eastAsia" w:ascii="宋体" w:hAnsi="宋体"/>
          <w:b w:val="0"/>
          <w:bCs/>
          <w:w w:val="98"/>
          <w:kern w:val="0"/>
          <w:sz w:val="24"/>
          <w:lang w:val="en-US" w:eastAsia="zh-CN"/>
        </w:rPr>
        <w:t>外校学生申请转入我校的办理程序：1、学生本人申请，提供经所在学校审核同意后的相关证明材料到我校教务处；2、我校教务处和拟转入专业所在学院共同审核同意，报学校校长办公会或者专题会议研究决定通过；3、我校报省级教育行政部门批准后，办理转学手续。4、转入本校的学生，在转学完成后3个月内，由我校报省级教育行政部门备案。</w:t>
      </w:r>
    </w:p>
    <w:p>
      <w:pPr>
        <w:widowControl/>
        <w:tabs>
          <w:tab w:val="left" w:pos="1036"/>
        </w:tabs>
        <w:spacing w:line="360" w:lineRule="auto"/>
        <w:ind w:firstLine="472" w:firstLineChars="200"/>
        <w:rPr>
          <w:rFonts w:hint="eastAsia" w:ascii="宋体" w:hAnsi="宋体"/>
          <w:b w:val="0"/>
          <w:bCs/>
          <w:w w:val="98"/>
          <w:kern w:val="0"/>
          <w:sz w:val="24"/>
          <w:lang w:val="en-US" w:eastAsia="zh-CN"/>
        </w:rPr>
      </w:pPr>
      <w:r>
        <w:rPr>
          <w:rFonts w:hint="eastAsia" w:ascii="宋体" w:hAnsi="宋体"/>
          <w:b/>
          <w:w w:val="98"/>
          <w:kern w:val="0"/>
          <w:sz w:val="24"/>
          <w:lang w:val="en-US" w:eastAsia="zh-CN"/>
        </w:rPr>
        <w:t xml:space="preserve">第十五条 </w:t>
      </w:r>
      <w:r>
        <w:rPr>
          <w:rFonts w:hint="eastAsia" w:ascii="宋体" w:hAnsi="宋体"/>
          <w:b w:val="0"/>
          <w:bCs/>
          <w:w w:val="98"/>
          <w:kern w:val="0"/>
          <w:sz w:val="24"/>
          <w:lang w:val="en-US" w:eastAsia="zh-CN"/>
        </w:rPr>
        <w:t>我校学生申请转出的办理程序：1、学生本人申请，提供相关证明材料；2、教务处审核，报学校校长办公会或者专题会议研究决定通过；3、经拟转入学校同意后，由拟转入学校报省级教育行政部门批准后，办理转学手续。</w:t>
      </w:r>
    </w:p>
    <w:p>
      <w:pPr>
        <w:widowControl/>
        <w:tabs>
          <w:tab w:val="left" w:pos="1036"/>
        </w:tabs>
        <w:spacing w:line="360" w:lineRule="auto"/>
        <w:ind w:firstLine="472" w:firstLineChars="200"/>
        <w:rPr>
          <w:rFonts w:hint="default" w:ascii="宋体" w:hAnsi="宋体"/>
          <w:w w:val="95"/>
          <w:kern w:val="0"/>
          <w:sz w:val="24"/>
          <w:lang w:val="en-US" w:eastAsia="zh-CN"/>
        </w:rPr>
      </w:pPr>
      <w:r>
        <w:rPr>
          <w:rFonts w:hint="eastAsia" w:ascii="宋体" w:hAnsi="宋体"/>
          <w:b/>
          <w:bCs w:val="0"/>
          <w:w w:val="98"/>
          <w:kern w:val="0"/>
          <w:sz w:val="24"/>
          <w:lang w:val="en-US" w:eastAsia="zh-CN"/>
        </w:rPr>
        <w:t>第十六条</w:t>
      </w:r>
      <w:r>
        <w:rPr>
          <w:rFonts w:hint="eastAsia" w:ascii="宋体" w:hAnsi="宋体"/>
          <w:b w:val="0"/>
          <w:bCs/>
          <w:w w:val="98"/>
          <w:kern w:val="0"/>
          <w:sz w:val="24"/>
          <w:lang w:val="en-US" w:eastAsia="zh-CN"/>
        </w:rPr>
        <w:t xml:space="preserve"> 学生转学手续，一般在每学期期末办理，以保证学生在新学期到转入学校学习。</w:t>
      </w:r>
    </w:p>
    <w:p>
      <w:pPr>
        <w:pStyle w:val="3"/>
        <w:spacing w:before="0"/>
        <w:ind w:left="200" w:leftChars="68" w:hanging="57" w:hangingChars="19"/>
        <w:jc w:val="center"/>
        <w:rPr>
          <w:b w:val="0"/>
          <w:kern w:val="0"/>
          <w:sz w:val="30"/>
          <w:szCs w:val="30"/>
        </w:rPr>
      </w:pPr>
      <w:r>
        <w:rPr>
          <w:rFonts w:hint="eastAsia"/>
          <w:b w:val="0"/>
          <w:kern w:val="0"/>
          <w:sz w:val="30"/>
          <w:szCs w:val="30"/>
        </w:rPr>
        <w:t>第</w:t>
      </w:r>
      <w:r>
        <w:rPr>
          <w:rFonts w:hint="eastAsia"/>
          <w:b w:val="0"/>
          <w:kern w:val="0"/>
          <w:sz w:val="30"/>
          <w:szCs w:val="30"/>
          <w:lang w:eastAsia="zh-CN"/>
        </w:rPr>
        <w:t>四</w:t>
      </w:r>
      <w:r>
        <w:rPr>
          <w:rFonts w:hint="eastAsia"/>
          <w:b w:val="0"/>
          <w:kern w:val="0"/>
          <w:sz w:val="30"/>
          <w:szCs w:val="30"/>
        </w:rPr>
        <w:t>章 附则</w:t>
      </w:r>
    </w:p>
    <w:p>
      <w:pPr>
        <w:widowControl/>
        <w:tabs>
          <w:tab w:val="left" w:pos="1036"/>
        </w:tabs>
        <w:spacing w:line="360" w:lineRule="auto"/>
        <w:ind w:firstLine="472" w:firstLineChars="200"/>
        <w:rPr>
          <w:rFonts w:hint="eastAsia" w:ascii="宋体" w:hAnsi="宋体"/>
          <w:w w:val="98"/>
          <w:kern w:val="0"/>
          <w:sz w:val="24"/>
        </w:rPr>
      </w:pPr>
      <w:r>
        <w:rPr>
          <w:rFonts w:hint="eastAsia" w:ascii="宋体" w:hAnsi="宋体"/>
          <w:b/>
          <w:w w:val="98"/>
          <w:kern w:val="0"/>
          <w:sz w:val="24"/>
        </w:rPr>
        <w:t>第</w:t>
      </w:r>
      <w:r>
        <w:rPr>
          <w:rFonts w:hint="eastAsia" w:ascii="宋体" w:hAnsi="宋体"/>
          <w:b/>
          <w:w w:val="98"/>
          <w:kern w:val="0"/>
          <w:sz w:val="24"/>
          <w:lang w:eastAsia="zh-CN"/>
        </w:rPr>
        <w:t>十七</w:t>
      </w:r>
      <w:r>
        <w:rPr>
          <w:rFonts w:hint="eastAsia" w:ascii="宋体" w:hAnsi="宋体"/>
          <w:b/>
          <w:w w:val="98"/>
          <w:kern w:val="0"/>
          <w:sz w:val="24"/>
        </w:rPr>
        <w:t>条</w:t>
      </w:r>
      <w:r>
        <w:rPr>
          <w:rFonts w:hint="eastAsia" w:ascii="宋体" w:hAnsi="宋体"/>
          <w:w w:val="98"/>
          <w:kern w:val="0"/>
          <w:sz w:val="24"/>
        </w:rPr>
        <w:t xml:space="preserve"> </w:t>
      </w:r>
      <w:r>
        <w:rPr>
          <w:rFonts w:ascii="宋体" w:hAnsi="宋体"/>
          <w:w w:val="98"/>
          <w:kern w:val="0"/>
          <w:sz w:val="24"/>
        </w:rPr>
        <w:t>本</w:t>
      </w:r>
      <w:r>
        <w:rPr>
          <w:rFonts w:hint="eastAsia" w:ascii="宋体" w:hAnsi="宋体"/>
          <w:w w:val="98"/>
          <w:kern w:val="0"/>
          <w:sz w:val="24"/>
        </w:rPr>
        <w:t>规定</w:t>
      </w:r>
      <w:r>
        <w:rPr>
          <w:rFonts w:ascii="宋体" w:hAnsi="宋体"/>
          <w:w w:val="98"/>
          <w:kern w:val="0"/>
          <w:sz w:val="24"/>
        </w:rPr>
        <w:t>自</w:t>
      </w:r>
      <w:r>
        <w:rPr>
          <w:rFonts w:hint="eastAsia" w:ascii="宋体" w:hAnsi="宋体"/>
          <w:w w:val="98"/>
          <w:kern w:val="0"/>
          <w:sz w:val="24"/>
        </w:rPr>
        <w:t>201</w:t>
      </w:r>
      <w:r>
        <w:rPr>
          <w:rFonts w:hint="eastAsia" w:ascii="宋体" w:hAnsi="宋体"/>
          <w:w w:val="98"/>
          <w:kern w:val="0"/>
          <w:sz w:val="24"/>
          <w:lang w:val="en-US" w:eastAsia="zh-CN"/>
        </w:rPr>
        <w:t>9</w:t>
      </w:r>
      <w:r>
        <w:rPr>
          <w:rFonts w:hint="eastAsia" w:ascii="宋体" w:hAnsi="宋体"/>
          <w:w w:val="98"/>
          <w:kern w:val="0"/>
          <w:sz w:val="24"/>
        </w:rPr>
        <w:t>年</w:t>
      </w:r>
      <w:r>
        <w:rPr>
          <w:rFonts w:hint="eastAsia" w:ascii="宋体" w:hAnsi="宋体"/>
          <w:w w:val="98"/>
          <w:kern w:val="0"/>
          <w:sz w:val="24"/>
          <w:lang w:val="en-US" w:eastAsia="zh-CN"/>
        </w:rPr>
        <w:t>3</w:t>
      </w:r>
      <w:r>
        <w:rPr>
          <w:rFonts w:hint="eastAsia" w:ascii="宋体" w:hAnsi="宋体"/>
          <w:w w:val="98"/>
          <w:kern w:val="0"/>
          <w:sz w:val="24"/>
        </w:rPr>
        <w:t>月起开始执</w:t>
      </w:r>
      <w:r>
        <w:rPr>
          <w:rFonts w:hint="eastAsia" w:ascii="宋体" w:hAnsi="宋体"/>
          <w:w w:val="98"/>
          <w:kern w:val="0"/>
          <w:sz w:val="24"/>
          <w:lang w:eastAsia="zh-CN"/>
        </w:rPr>
        <w:t>行。</w:t>
      </w:r>
      <w:r>
        <w:rPr>
          <w:rFonts w:hint="eastAsia" w:ascii="宋体" w:hAnsi="宋体"/>
          <w:w w:val="98"/>
          <w:kern w:val="0"/>
          <w:sz w:val="24"/>
        </w:rPr>
        <w:t>其它规定中与本规定不一致的，以本规定为准。</w:t>
      </w:r>
    </w:p>
    <w:p>
      <w:pPr>
        <w:widowControl/>
        <w:tabs>
          <w:tab w:val="left" w:pos="1036"/>
        </w:tabs>
        <w:spacing w:line="360" w:lineRule="auto"/>
        <w:ind w:firstLine="472" w:firstLineChars="200"/>
      </w:pPr>
      <w:r>
        <w:rPr>
          <w:rFonts w:hint="eastAsia" w:ascii="宋体" w:hAnsi="宋体"/>
          <w:b/>
          <w:w w:val="98"/>
          <w:kern w:val="0"/>
          <w:sz w:val="24"/>
        </w:rPr>
        <w:t>第十</w:t>
      </w:r>
      <w:r>
        <w:rPr>
          <w:rFonts w:hint="eastAsia" w:ascii="宋体" w:hAnsi="宋体"/>
          <w:b/>
          <w:w w:val="98"/>
          <w:kern w:val="0"/>
          <w:sz w:val="24"/>
          <w:lang w:eastAsia="zh-CN"/>
        </w:rPr>
        <w:t>八</w:t>
      </w:r>
      <w:r>
        <w:rPr>
          <w:rFonts w:hint="eastAsia" w:ascii="宋体" w:hAnsi="宋体"/>
          <w:b/>
          <w:w w:val="98"/>
          <w:kern w:val="0"/>
          <w:sz w:val="24"/>
        </w:rPr>
        <w:t>条</w:t>
      </w:r>
      <w:r>
        <w:rPr>
          <w:rFonts w:hint="eastAsia" w:ascii="宋体" w:hAnsi="宋体"/>
          <w:w w:val="98"/>
          <w:kern w:val="0"/>
          <w:sz w:val="24"/>
        </w:rPr>
        <w:t xml:space="preserve"> 本规定</w:t>
      </w:r>
      <w:r>
        <w:rPr>
          <w:rFonts w:ascii="宋体" w:hAnsi="宋体"/>
          <w:w w:val="98"/>
          <w:kern w:val="0"/>
          <w:sz w:val="24"/>
        </w:rPr>
        <w:t>由教务处负责解释。</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A43DA"/>
    <w:rsid w:val="03C37C9D"/>
    <w:rsid w:val="054A43DA"/>
    <w:rsid w:val="075F539B"/>
    <w:rsid w:val="17BF1EF0"/>
    <w:rsid w:val="199B0BF3"/>
    <w:rsid w:val="1A9E6413"/>
    <w:rsid w:val="1C6705D1"/>
    <w:rsid w:val="224F74D6"/>
    <w:rsid w:val="35EC2C6F"/>
    <w:rsid w:val="39E006C1"/>
    <w:rsid w:val="3CDF0CD3"/>
    <w:rsid w:val="42AA0197"/>
    <w:rsid w:val="46833741"/>
    <w:rsid w:val="482E48E4"/>
    <w:rsid w:val="4954695C"/>
    <w:rsid w:val="4B526CF3"/>
    <w:rsid w:val="518224B7"/>
    <w:rsid w:val="5B0E3913"/>
    <w:rsid w:val="5CFD6EC3"/>
    <w:rsid w:val="6091666E"/>
    <w:rsid w:val="67654660"/>
    <w:rsid w:val="67DF11CA"/>
    <w:rsid w:val="6ACE2119"/>
    <w:rsid w:val="6D977CAC"/>
    <w:rsid w:val="74E10BE1"/>
    <w:rsid w:val="74F41049"/>
    <w:rsid w:val="798E57E8"/>
    <w:rsid w:val="7C7C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tabs>
        <w:tab w:val="left" w:pos="1055"/>
      </w:tabs>
      <w:adjustRightInd w:val="0"/>
      <w:snapToGrid w:val="0"/>
      <w:spacing w:before="520" w:line="520" w:lineRule="exact"/>
      <w:jc w:val="left"/>
      <w:outlineLvl w:val="1"/>
    </w:pPr>
    <w:rPr>
      <w:rFonts w:ascii="Arial" w:hAnsi="Arial" w:eastAsia="华文中宋"/>
      <w:b/>
      <w:sz w:val="36"/>
      <w:szCs w:val="20"/>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2019-05-17T00:07:00Z</dcterms:created>
  <dc:creator>小鱼儿</dc:creator>
  <cp:lastModifiedBy>小鱼儿</cp:lastModifiedBy>
  <cp:lastPrinted>2019-05-20T01:03:00Z</cp:lastPrinted>
  <dcterms:modified xsi:type="dcterms:W3CDTF">2019-05-27T01:41:46Z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