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3275" w:type="dxa"/>
        <w:tblInd w:w="48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36"/>
        <w:gridCol w:w="336"/>
        <w:gridCol w:w="335"/>
        <w:gridCol w:w="336"/>
        <w:gridCol w:w="336"/>
        <w:gridCol w:w="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立项编号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</w:tbl>
    <w:p>
      <w:pPr>
        <w:spacing w:line="300" w:lineRule="auto"/>
        <w:rPr>
          <w:rFonts w:hint="eastAsia"/>
          <w:color w:val="000000"/>
        </w:rPr>
      </w:pPr>
    </w:p>
    <w:p>
      <w:pPr>
        <w:spacing w:line="300" w:lineRule="auto"/>
        <w:jc w:val="center"/>
        <w:rPr>
          <w:rFonts w:hint="eastAsia" w:eastAsia="华文新魏"/>
          <w:b/>
          <w:bCs/>
          <w:color w:val="000000"/>
          <w:sz w:val="44"/>
        </w:rPr>
      </w:pPr>
    </w:p>
    <w:p>
      <w:pPr>
        <w:spacing w:line="300" w:lineRule="auto"/>
        <w:jc w:val="center"/>
        <w:rPr>
          <w:rFonts w:hint="eastAsia" w:eastAsia="华文新魏"/>
          <w:b/>
          <w:bCs/>
          <w:color w:val="000000"/>
          <w:sz w:val="44"/>
        </w:rPr>
      </w:pPr>
    </w:p>
    <w:p>
      <w:pPr>
        <w:spacing w:line="300" w:lineRule="auto"/>
        <w:jc w:val="center"/>
        <w:rPr>
          <w:rFonts w:eastAsia="华文新魏"/>
          <w:b/>
          <w:bCs/>
          <w:color w:val="000000"/>
          <w:spacing w:val="20"/>
          <w:sz w:val="24"/>
          <w:szCs w:val="44"/>
        </w:rPr>
      </w:pPr>
      <w:bookmarkStart w:id="0" w:name="_GoBack"/>
      <w:r>
        <w:rPr>
          <w:rFonts w:eastAsia="华文新魏"/>
          <w:b/>
          <w:bCs/>
          <w:color w:val="000000"/>
          <w:sz w:val="44"/>
        </w:rPr>
        <w:t>玉溪师范学院教育教学改革研究</w:t>
      </w:r>
      <w:r>
        <w:rPr>
          <w:rFonts w:eastAsia="华文新魏"/>
          <w:b/>
          <w:bCs/>
          <w:color w:val="000000"/>
          <w:spacing w:val="20"/>
          <w:sz w:val="44"/>
          <w:szCs w:val="44"/>
        </w:rPr>
        <w:t>项目</w:t>
      </w:r>
      <w:bookmarkEnd w:id="0"/>
    </w:p>
    <w:p>
      <w:pPr>
        <w:spacing w:line="300" w:lineRule="auto"/>
        <w:jc w:val="center"/>
        <w:rPr>
          <w:rFonts w:eastAsia="黑体"/>
          <w:b/>
          <w:bCs/>
          <w:color w:val="000000"/>
          <w:sz w:val="24"/>
        </w:rPr>
      </w:pPr>
    </w:p>
    <w:p>
      <w:pPr>
        <w:spacing w:line="300" w:lineRule="auto"/>
        <w:jc w:val="center"/>
        <w:rPr>
          <w:rFonts w:eastAsia="黑体"/>
          <w:b/>
          <w:bCs/>
          <w:color w:val="000000"/>
          <w:sz w:val="48"/>
        </w:rPr>
      </w:pPr>
      <w:r>
        <w:rPr>
          <w:rFonts w:eastAsia="黑体"/>
          <w:b/>
          <w:bCs/>
          <w:color w:val="000000"/>
          <w:sz w:val="48"/>
        </w:rPr>
        <w:t>验 收 证 书</w:t>
      </w:r>
    </w:p>
    <w:p>
      <w:pPr>
        <w:spacing w:line="300" w:lineRule="auto"/>
        <w:jc w:val="center"/>
        <w:rPr>
          <w:rFonts w:eastAsia="黑体"/>
          <w:b/>
          <w:bCs/>
          <w:color w:val="000000"/>
          <w:sz w:val="44"/>
        </w:rPr>
      </w:pPr>
    </w:p>
    <w:p>
      <w:pPr>
        <w:spacing w:line="300" w:lineRule="auto"/>
        <w:jc w:val="center"/>
        <w:rPr>
          <w:rFonts w:eastAsia="楷体_GB2312"/>
          <w:color w:val="000000"/>
          <w:sz w:val="28"/>
          <w:lang w:val="en-GB"/>
        </w:rPr>
      </w:pPr>
      <w:r>
        <w:rPr>
          <w:rFonts w:eastAsia="楷体_GB2312"/>
          <w:color w:val="000000"/>
          <w:sz w:val="28"/>
          <w:lang w:val="en-GB"/>
        </w:rPr>
        <w:t>验字[200   ]       号</w:t>
      </w:r>
    </w:p>
    <w:p>
      <w:pPr>
        <w:spacing w:line="300" w:lineRule="auto"/>
        <w:rPr>
          <w:rFonts w:hint="eastAsia" w:eastAsia="黑体"/>
          <w:b/>
          <w:bCs/>
          <w:color w:val="000000"/>
          <w:sz w:val="44"/>
        </w:rPr>
      </w:pPr>
    </w:p>
    <w:p>
      <w:pPr>
        <w:spacing w:line="300" w:lineRule="auto"/>
        <w:rPr>
          <w:rFonts w:hint="eastAsia" w:eastAsia="黑体"/>
          <w:b/>
          <w:bCs/>
          <w:color w:val="000000"/>
          <w:sz w:val="44"/>
        </w:rPr>
      </w:pPr>
    </w:p>
    <w:p>
      <w:pPr>
        <w:tabs>
          <w:tab w:val="left" w:pos="3402"/>
        </w:tabs>
        <w:spacing w:line="300" w:lineRule="auto"/>
        <w:rPr>
          <w:rFonts w:eastAsia="黑体"/>
          <w:b/>
          <w:bCs/>
          <w:color w:val="000000"/>
          <w:sz w:val="44"/>
        </w:rPr>
      </w:pPr>
    </w:p>
    <w:p>
      <w:pPr>
        <w:spacing w:line="300" w:lineRule="auto"/>
        <w:jc w:val="center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 xml:space="preserve">    </w:t>
      </w:r>
      <w:r>
        <w:rPr>
          <w:color w:val="000000"/>
          <w:sz w:val="28"/>
        </w:rPr>
        <w:t>项 目 名 称：______________________________________</w:t>
      </w:r>
    </w:p>
    <w:p>
      <w:pPr>
        <w:spacing w:line="300" w:lineRule="auto"/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    </w:t>
      </w:r>
      <w:r>
        <w:rPr>
          <w:color w:val="000000"/>
          <w:sz w:val="28"/>
        </w:rPr>
        <w:t>项目负责人（主持人）：______________________________</w:t>
      </w:r>
    </w:p>
    <w:p>
      <w:pPr>
        <w:spacing w:line="300" w:lineRule="auto"/>
        <w:ind w:firstLine="980" w:firstLineChars="350"/>
        <w:rPr>
          <w:color w:val="000000"/>
          <w:sz w:val="28"/>
        </w:rPr>
      </w:pPr>
      <w:r>
        <w:rPr>
          <w:color w:val="000000"/>
          <w:sz w:val="28"/>
        </w:rPr>
        <w:t>立 项 年 月：_____________年______月</w:t>
      </w:r>
    </w:p>
    <w:p>
      <w:pPr>
        <w:spacing w:line="300" w:lineRule="auto"/>
        <w:ind w:firstLine="980" w:firstLineChars="350"/>
        <w:rPr>
          <w:color w:val="000000"/>
          <w:sz w:val="28"/>
        </w:rPr>
      </w:pPr>
      <w:r>
        <w:rPr>
          <w:color w:val="000000"/>
          <w:sz w:val="28"/>
        </w:rPr>
        <w:t>组织验收单位：_____________________________________</w:t>
      </w:r>
    </w:p>
    <w:p>
      <w:pPr>
        <w:spacing w:line="300" w:lineRule="auto"/>
        <w:ind w:firstLine="980" w:firstLineChars="350"/>
        <w:rPr>
          <w:color w:val="000000"/>
          <w:sz w:val="28"/>
          <w:u w:val="single"/>
        </w:rPr>
      </w:pPr>
      <w:r>
        <w:rPr>
          <w:color w:val="000000"/>
          <w:sz w:val="28"/>
        </w:rPr>
        <w:t>验 收 日 期：_____________年______月______日</w:t>
      </w:r>
    </w:p>
    <w:p>
      <w:pPr>
        <w:spacing w:line="300" w:lineRule="auto"/>
        <w:ind w:firstLine="1400" w:firstLineChars="500"/>
        <w:rPr>
          <w:color w:val="000000"/>
          <w:sz w:val="28"/>
          <w:u w:val="single"/>
        </w:rPr>
      </w:pPr>
    </w:p>
    <w:p>
      <w:pPr>
        <w:spacing w:line="300" w:lineRule="auto"/>
        <w:ind w:firstLine="1400" w:firstLineChars="500"/>
        <w:rPr>
          <w:rFonts w:hint="eastAsia"/>
          <w:color w:val="000000"/>
          <w:sz w:val="28"/>
          <w:u w:val="single"/>
        </w:rPr>
      </w:pPr>
    </w:p>
    <w:p>
      <w:pPr>
        <w:spacing w:line="300" w:lineRule="auto"/>
        <w:ind w:firstLine="1400" w:firstLineChars="500"/>
        <w:rPr>
          <w:rFonts w:hint="eastAsia"/>
          <w:color w:val="000000"/>
          <w:sz w:val="28"/>
          <w:u w:val="single"/>
        </w:rPr>
      </w:pPr>
    </w:p>
    <w:p>
      <w:pPr>
        <w:spacing w:line="300" w:lineRule="auto"/>
        <w:ind w:firstLine="1400" w:firstLineChars="500"/>
        <w:rPr>
          <w:rFonts w:hint="eastAsia"/>
          <w:color w:val="000000"/>
          <w:sz w:val="28"/>
          <w:u w:val="single"/>
        </w:rPr>
      </w:pPr>
    </w:p>
    <w:p>
      <w:pPr>
        <w:spacing w:line="300" w:lineRule="auto"/>
        <w:ind w:firstLine="1400" w:firstLineChars="500"/>
        <w:rPr>
          <w:rFonts w:hint="eastAsia"/>
          <w:color w:val="000000"/>
          <w:sz w:val="28"/>
          <w:u w:val="single"/>
        </w:rPr>
      </w:pPr>
    </w:p>
    <w:p>
      <w:pPr>
        <w:spacing w:line="300" w:lineRule="auto"/>
        <w:ind w:firstLine="1400" w:firstLineChars="500"/>
        <w:rPr>
          <w:rFonts w:hint="eastAsia"/>
          <w:color w:val="000000"/>
          <w:sz w:val="28"/>
          <w:u w:val="single"/>
        </w:rPr>
      </w:pPr>
    </w:p>
    <w:p>
      <w:pPr>
        <w:spacing w:line="300" w:lineRule="auto"/>
        <w:ind w:firstLine="1400" w:firstLineChars="500"/>
        <w:rPr>
          <w:rFonts w:hint="eastAsia"/>
          <w:color w:val="000000"/>
          <w:sz w:val="28"/>
          <w:u w:val="single"/>
        </w:rPr>
      </w:pPr>
    </w:p>
    <w:p>
      <w:pPr>
        <w:spacing w:line="300" w:lineRule="auto"/>
        <w:ind w:firstLine="1400" w:firstLineChars="500"/>
        <w:rPr>
          <w:rFonts w:hint="eastAsia"/>
          <w:color w:val="000000"/>
          <w:sz w:val="28"/>
          <w:u w:val="single"/>
        </w:rPr>
      </w:pPr>
    </w:p>
    <w:p>
      <w:pPr>
        <w:spacing w:line="300" w:lineRule="auto"/>
        <w:ind w:firstLine="1400" w:firstLineChars="500"/>
        <w:rPr>
          <w:color w:val="000000"/>
          <w:sz w:val="28"/>
          <w:u w:val="single"/>
        </w:rPr>
      </w:pPr>
    </w:p>
    <w:p>
      <w:pPr>
        <w:spacing w:line="300" w:lineRule="auto"/>
        <w:jc w:val="center"/>
        <w:rPr>
          <w:b/>
          <w:bCs/>
          <w:color w:val="000000"/>
          <w:spacing w:val="40"/>
          <w:kern w:val="13"/>
          <w:sz w:val="32"/>
        </w:rPr>
      </w:pPr>
      <w:r>
        <w:rPr>
          <w:b/>
          <w:bCs/>
          <w:color w:val="000000"/>
          <w:spacing w:val="40"/>
          <w:kern w:val="13"/>
          <w:sz w:val="32"/>
        </w:rPr>
        <w:t>玉溪师范学院教务处制</w:t>
      </w:r>
    </w:p>
    <w:p>
      <w:pPr>
        <w:spacing w:line="300" w:lineRule="auto"/>
        <w:rPr>
          <w:b/>
          <w:bCs/>
          <w:color w:val="000000"/>
          <w:sz w:val="24"/>
        </w:rPr>
      </w:pPr>
      <w:r>
        <w:rPr>
          <w:b/>
          <w:bCs/>
          <w:color w:val="000000"/>
          <w:spacing w:val="40"/>
          <w:kern w:val="13"/>
          <w:sz w:val="32"/>
        </w:rPr>
        <w:br w:type="page"/>
      </w:r>
      <w:r>
        <w:rPr>
          <w:b/>
          <w:bCs/>
          <w:color w:val="000000"/>
          <w:spacing w:val="40"/>
          <w:kern w:val="13"/>
          <w:sz w:val="24"/>
        </w:rPr>
        <w:t>一、</w:t>
      </w:r>
      <w:r>
        <w:rPr>
          <w:b/>
          <w:bCs/>
          <w:color w:val="000000"/>
          <w:sz w:val="24"/>
        </w:rPr>
        <w:t>项目简介说明</w:t>
      </w:r>
    </w:p>
    <w:tbl>
      <w:tblPr>
        <w:tblStyle w:val="3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07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</w:tbl>
    <w:p>
      <w:pPr>
        <w:spacing w:line="300" w:lineRule="auto"/>
        <w:rPr>
          <w:rFonts w:hint="eastAsia"/>
          <w:b/>
          <w:bCs/>
          <w:color w:val="000000"/>
          <w:kern w:val="0"/>
          <w:sz w:val="24"/>
        </w:rPr>
      </w:pPr>
    </w:p>
    <w:p>
      <w:pPr>
        <w:spacing w:line="300" w:lineRule="auto"/>
        <w:rPr>
          <w:rFonts w:hint="eastAsia"/>
          <w:b/>
          <w:bCs/>
          <w:color w:val="000000"/>
          <w:kern w:val="0"/>
          <w:sz w:val="24"/>
        </w:rPr>
      </w:pPr>
    </w:p>
    <w:p>
      <w:pPr>
        <w:spacing w:line="300" w:lineRule="auto"/>
        <w:rPr>
          <w:rFonts w:hint="eastAsia"/>
          <w:b/>
          <w:bCs/>
          <w:color w:val="000000"/>
          <w:kern w:val="0"/>
          <w:sz w:val="24"/>
        </w:rPr>
      </w:pPr>
    </w:p>
    <w:p>
      <w:pPr>
        <w:spacing w:line="300" w:lineRule="auto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二、项目主要指标及实施后所取得的效果</w:t>
      </w:r>
    </w:p>
    <w:tbl>
      <w:tblPr>
        <w:tblStyle w:val="3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7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</w:tbl>
    <w:p>
      <w:pPr>
        <w:spacing w:line="300" w:lineRule="auto"/>
        <w:rPr>
          <w:rFonts w:hint="eastAsia"/>
          <w:b/>
          <w:bCs/>
          <w:color w:val="000000"/>
          <w:sz w:val="24"/>
        </w:rPr>
      </w:pPr>
    </w:p>
    <w:p>
      <w:pPr>
        <w:spacing w:line="300" w:lineRule="auto"/>
        <w:rPr>
          <w:rFonts w:hint="eastAsia"/>
          <w:b/>
          <w:bCs/>
          <w:color w:val="000000"/>
          <w:sz w:val="24"/>
        </w:rPr>
      </w:pPr>
    </w:p>
    <w:p>
      <w:pPr>
        <w:spacing w:line="300" w:lineRule="auto"/>
        <w:rPr>
          <w:rFonts w:hint="eastAsia"/>
          <w:b/>
          <w:bCs/>
          <w:color w:val="000000"/>
          <w:sz w:val="24"/>
        </w:rPr>
      </w:pPr>
    </w:p>
    <w:p>
      <w:pPr>
        <w:spacing w:line="300" w:lineRule="auto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三、主要技术文件目录及来源</w:t>
      </w:r>
    </w:p>
    <w:tbl>
      <w:tblPr>
        <w:tblStyle w:val="3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0" w:hRule="atLeast"/>
        </w:trPr>
        <w:tc>
          <w:tcPr>
            <w:tcW w:w="8607" w:type="dxa"/>
            <w:vAlign w:val="top"/>
          </w:tcPr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</w:rPr>
            </w:pPr>
          </w:p>
        </w:tc>
      </w:tr>
    </w:tbl>
    <w:p>
      <w:pPr>
        <w:spacing w:line="300" w:lineRule="auto"/>
        <w:rPr>
          <w:color w:val="000000"/>
        </w:rPr>
      </w:pPr>
    </w:p>
    <w:p>
      <w:pPr>
        <w:spacing w:line="300" w:lineRule="auto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四、成果形式</w:t>
      </w:r>
    </w:p>
    <w:tbl>
      <w:tblPr>
        <w:tblStyle w:val="3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5032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8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5032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 果 名 称</w:t>
            </w:r>
          </w:p>
        </w:tc>
        <w:tc>
          <w:tcPr>
            <w:tcW w:w="2777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 果 形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8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032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8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032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8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032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8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032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8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032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8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032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</w:tbl>
    <w:p>
      <w:pPr>
        <w:spacing w:line="300" w:lineRule="auto"/>
        <w:rPr>
          <w:rFonts w:hint="eastAsia"/>
          <w:b/>
          <w:bCs/>
          <w:color w:val="000000"/>
          <w:sz w:val="24"/>
        </w:rPr>
      </w:pPr>
    </w:p>
    <w:p>
      <w:pPr>
        <w:spacing w:line="300" w:lineRule="auto"/>
        <w:rPr>
          <w:rFonts w:hint="eastAsia"/>
          <w:b/>
          <w:bCs/>
          <w:color w:val="000000"/>
          <w:sz w:val="24"/>
        </w:rPr>
      </w:pPr>
    </w:p>
    <w:p>
      <w:pPr>
        <w:spacing w:line="300" w:lineRule="auto"/>
        <w:rPr>
          <w:b/>
          <w:color w:val="000000"/>
          <w:sz w:val="24"/>
        </w:rPr>
      </w:pPr>
      <w:r>
        <w:rPr>
          <w:b/>
          <w:bCs/>
          <w:color w:val="000000"/>
          <w:sz w:val="24"/>
        </w:rPr>
        <w:t>五、项目组成员名单</w:t>
      </w:r>
    </w:p>
    <w:tbl>
      <w:tblPr>
        <w:tblStyle w:val="3"/>
        <w:tblW w:w="86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36"/>
        <w:gridCol w:w="704"/>
        <w:gridCol w:w="1080"/>
        <w:gridCol w:w="1080"/>
        <w:gridCol w:w="1080"/>
        <w:gridCol w:w="1080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序号</w:t>
            </w: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姓名</w:t>
            </w: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性别</w:t>
            </w: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出生年月</w:t>
            </w: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技术职称</w:t>
            </w: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文化程度</w:t>
            </w: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工作单位</w:t>
            </w: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对项目创造性贡献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70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</w:tbl>
    <w:p>
      <w:pPr>
        <w:spacing w:line="300" w:lineRule="auto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六、经费使用情况</w:t>
      </w:r>
    </w:p>
    <w:tbl>
      <w:tblPr>
        <w:tblStyle w:val="3"/>
        <w:tblW w:w="86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117"/>
        <w:gridCol w:w="243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批准资助总金额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实际支出金额合计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spacing w:line="300" w:lineRule="auto"/>
              <w:ind w:firstLine="504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tcBorders>
              <w:bottom w:val="double" w:color="auto" w:sz="4" w:space="0"/>
            </w:tcBorders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经费结余</w:t>
            </w:r>
          </w:p>
        </w:tc>
        <w:tc>
          <w:tcPr>
            <w:tcW w:w="642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经费使用科目</w:t>
            </w:r>
          </w:p>
        </w:tc>
        <w:tc>
          <w:tcPr>
            <w:tcW w:w="455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经费使用项目名称明细</w:t>
            </w:r>
          </w:p>
        </w:tc>
        <w:tc>
          <w:tcPr>
            <w:tcW w:w="186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4556" w:type="dxa"/>
            <w:gridSpan w:val="2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4556" w:type="dxa"/>
            <w:gridSpan w:val="2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4556" w:type="dxa"/>
            <w:gridSpan w:val="2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4556" w:type="dxa"/>
            <w:gridSpan w:val="2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4556" w:type="dxa"/>
            <w:gridSpan w:val="2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4556" w:type="dxa"/>
            <w:gridSpan w:val="2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4556" w:type="dxa"/>
            <w:gridSpan w:val="2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4556" w:type="dxa"/>
            <w:gridSpan w:val="2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4556" w:type="dxa"/>
            <w:gridSpan w:val="2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4556" w:type="dxa"/>
            <w:gridSpan w:val="2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4556" w:type="dxa"/>
            <w:gridSpan w:val="2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4556" w:type="dxa"/>
            <w:gridSpan w:val="2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4556" w:type="dxa"/>
            <w:gridSpan w:val="2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4556" w:type="dxa"/>
            <w:gridSpan w:val="2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4556" w:type="dxa"/>
            <w:gridSpan w:val="2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4556" w:type="dxa"/>
            <w:gridSpan w:val="2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  <w:jc w:val="center"/>
        </w:trPr>
        <w:tc>
          <w:tcPr>
            <w:tcW w:w="4304" w:type="dxa"/>
            <w:gridSpan w:val="2"/>
            <w:vAlign w:val="center"/>
          </w:tcPr>
          <w:p>
            <w:pPr>
              <w:spacing w:line="300" w:lineRule="auto"/>
              <w:rPr>
                <w:rFonts w:hint="eastAsia" w:eastAsia="仿宋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hint="eastAsia" w:eastAsia="仿宋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hint="eastAsia" w:eastAsia="仿宋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hint="eastAsia" w:eastAsia="仿宋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项目负责人（主持人）</w:t>
            </w:r>
          </w:p>
          <w:p>
            <w:pPr>
              <w:spacing w:line="300" w:lineRule="auto"/>
              <w:ind w:firstLine="1155" w:firstLineChars="5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（签名）：</w:t>
            </w:r>
          </w:p>
          <w:p>
            <w:pPr>
              <w:spacing w:line="300" w:lineRule="auto"/>
              <w:ind w:firstLine="2028" w:firstLineChars="96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200   年   月   日</w:t>
            </w:r>
          </w:p>
        </w:tc>
        <w:tc>
          <w:tcPr>
            <w:tcW w:w="4303" w:type="dxa"/>
            <w:gridSpan w:val="2"/>
            <w:vAlign w:val="center"/>
          </w:tcPr>
          <w:p>
            <w:pPr>
              <w:spacing w:line="300" w:lineRule="auto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hint="eastAsia" w:eastAsia="仿宋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hint="eastAsia" w:eastAsia="仿宋_GB2312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300" w:lineRule="auto"/>
              <w:ind w:firstLine="1260" w:firstLineChars="60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组织验收单位审查</w:t>
            </w:r>
          </w:p>
          <w:p>
            <w:pPr>
              <w:spacing w:line="300" w:lineRule="auto"/>
              <w:ind w:firstLine="1785" w:firstLineChars="8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（盖章）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 xml:space="preserve">              </w:t>
            </w:r>
            <w:r>
              <w:rPr>
                <w:color w:val="000000"/>
                <w:szCs w:val="21"/>
              </w:rPr>
              <w:t xml:space="preserve">  200   年   月   日</w:t>
            </w:r>
          </w:p>
        </w:tc>
      </w:tr>
    </w:tbl>
    <w:p>
      <w:pPr>
        <w:spacing w:line="300" w:lineRule="auto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七、评审专家意见</w:t>
      </w:r>
    </w:p>
    <w:tbl>
      <w:tblPr>
        <w:tblStyle w:val="3"/>
        <w:tblW w:w="86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8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1" w:hRule="atLeast"/>
          <w:jc w:val="center"/>
        </w:trPr>
        <w:tc>
          <w:tcPr>
            <w:tcW w:w="444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评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一</w:t>
            </w:r>
          </w:p>
        </w:tc>
        <w:tc>
          <w:tcPr>
            <w:tcW w:w="8163" w:type="dxa"/>
            <w:vAlign w:val="top"/>
          </w:tcPr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项目实施</w:t>
            </w:r>
            <w:r>
              <w:rPr>
                <w:rFonts w:eastAsia="仿宋_GB2312"/>
                <w:color w:val="000000"/>
                <w:szCs w:val="21"/>
              </w:rPr>
              <w:t>（1、成果主要研究开发内容、结果及达到的技术指标；2、成果推广应用的可行性和预期效果等。）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ind w:firstLine="5400"/>
              <w:rPr>
                <w:color w:val="000000"/>
                <w:szCs w:val="21"/>
                <w:u w:val="single"/>
              </w:rPr>
            </w:pPr>
            <w:r>
              <w:rPr>
                <w:color w:val="000000"/>
                <w:szCs w:val="21"/>
              </w:rPr>
              <w:t>签名：</w:t>
            </w:r>
            <w:r>
              <w:rPr>
                <w:color w:val="000000"/>
                <w:szCs w:val="21"/>
                <w:u w:val="single"/>
              </w:rPr>
              <w:t xml:space="preserve">              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200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6" w:hRule="atLeast"/>
          <w:jc w:val="center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评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二</w:t>
            </w:r>
          </w:p>
        </w:tc>
        <w:tc>
          <w:tcPr>
            <w:tcW w:w="8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项目实施</w:t>
            </w:r>
            <w:r>
              <w:rPr>
                <w:rFonts w:eastAsia="仿宋_GB2312"/>
                <w:color w:val="000000"/>
                <w:szCs w:val="21"/>
              </w:rPr>
              <w:t>（1、成果主要研究开发内容、结果及达到的技术指标；2、成果推广应用的可行性和预期效果等。）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ind w:firstLine="5400"/>
              <w:rPr>
                <w:color w:val="000000"/>
                <w:szCs w:val="21"/>
                <w:u w:val="single"/>
              </w:rPr>
            </w:pPr>
            <w:r>
              <w:rPr>
                <w:color w:val="000000"/>
                <w:szCs w:val="21"/>
              </w:rPr>
              <w:t>签名：</w:t>
            </w:r>
            <w:r>
              <w:rPr>
                <w:color w:val="000000"/>
                <w:szCs w:val="21"/>
                <w:u w:val="single"/>
              </w:rPr>
              <w:t xml:space="preserve">              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200  年     月    日</w:t>
            </w:r>
          </w:p>
        </w:tc>
      </w:tr>
    </w:tbl>
    <w:p>
      <w:pPr>
        <w:spacing w:line="300" w:lineRule="auto"/>
        <w:rPr>
          <w:rFonts w:hint="eastAsia"/>
          <w:b/>
          <w:bCs/>
          <w:color w:val="000000"/>
          <w:sz w:val="24"/>
        </w:rPr>
      </w:pPr>
    </w:p>
    <w:p>
      <w:pPr>
        <w:spacing w:line="300" w:lineRule="auto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八、评审专家意见（续）</w:t>
      </w:r>
    </w:p>
    <w:tbl>
      <w:tblPr>
        <w:tblStyle w:val="3"/>
        <w:tblW w:w="8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0" w:hRule="atLeast"/>
        </w:trPr>
        <w:tc>
          <w:tcPr>
            <w:tcW w:w="468" w:type="dxa"/>
            <w:vAlign w:val="center"/>
          </w:tcPr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评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三</w:t>
            </w:r>
          </w:p>
        </w:tc>
        <w:tc>
          <w:tcPr>
            <w:tcW w:w="8375" w:type="dxa"/>
            <w:vAlign w:val="top"/>
          </w:tcPr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项目实施</w:t>
            </w:r>
            <w:r>
              <w:rPr>
                <w:rFonts w:eastAsia="仿宋_GB2312"/>
                <w:color w:val="000000"/>
                <w:szCs w:val="21"/>
              </w:rPr>
              <w:t>（1、成果主要研究开发内容、结果及达到的技术指标；2、成果推广应用的可行性和预期效果等。）</w:t>
            </w:r>
          </w:p>
          <w:p>
            <w:pPr>
              <w:widowControl/>
              <w:spacing w:line="300" w:lineRule="auto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uto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uto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uto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uto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uto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uto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uto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widowControl/>
              <w:spacing w:line="300" w:lineRule="auto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widowControl/>
              <w:spacing w:line="300" w:lineRule="auto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uto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ind w:firstLine="5400"/>
              <w:rPr>
                <w:color w:val="000000"/>
                <w:szCs w:val="21"/>
                <w:u w:val="single"/>
              </w:rPr>
            </w:pPr>
            <w:r>
              <w:rPr>
                <w:color w:val="000000"/>
                <w:szCs w:val="21"/>
              </w:rPr>
              <w:t>签名：</w:t>
            </w:r>
            <w:r>
              <w:rPr>
                <w:color w:val="000000"/>
                <w:szCs w:val="21"/>
                <w:u w:val="single"/>
              </w:rPr>
              <w:t xml:space="preserve">              </w:t>
            </w:r>
          </w:p>
          <w:p>
            <w:pPr>
              <w:spacing w:line="300" w:lineRule="auto"/>
              <w:ind w:left="4940"/>
              <w:rPr>
                <w:color w:val="000000"/>
                <w:szCs w:val="21"/>
              </w:rPr>
            </w:pPr>
          </w:p>
          <w:p>
            <w:pPr>
              <w:spacing w:line="300" w:lineRule="auto"/>
              <w:ind w:left="4940" w:firstLine="48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  年     月    日</w:t>
            </w:r>
          </w:p>
        </w:tc>
      </w:tr>
    </w:tbl>
    <w:p>
      <w:pPr>
        <w:spacing w:line="300" w:lineRule="auto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   </w:t>
      </w:r>
    </w:p>
    <w:p>
      <w:pPr>
        <w:spacing w:line="300" w:lineRule="auto"/>
        <w:rPr>
          <w:b/>
          <w:bCs/>
          <w:color w:val="000000"/>
          <w:sz w:val="24"/>
        </w:rPr>
      </w:pPr>
    </w:p>
    <w:p>
      <w:pPr>
        <w:spacing w:line="300" w:lineRule="auto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九、组织验收单位意见</w:t>
      </w:r>
    </w:p>
    <w:tbl>
      <w:tblPr>
        <w:tblStyle w:val="3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3" w:hRule="atLeast"/>
        </w:trPr>
        <w:tc>
          <w:tcPr>
            <w:tcW w:w="8829" w:type="dxa"/>
            <w:vAlign w:val="top"/>
          </w:tcPr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ind w:firstLine="648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（盖章）</w:t>
            </w:r>
          </w:p>
          <w:p>
            <w:pPr>
              <w:spacing w:line="300" w:lineRule="auto"/>
              <w:ind w:firstLine="6480"/>
              <w:rPr>
                <w:color w:val="000000"/>
                <w:szCs w:val="21"/>
              </w:rPr>
            </w:pPr>
          </w:p>
          <w:p>
            <w:pPr>
              <w:spacing w:line="300" w:lineRule="auto"/>
              <w:ind w:firstLine="5775" w:firstLineChars="27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NGHPPJ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511F2"/>
    <w:rsid w:val="3875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2017-10-09T02:29:00Z</dcterms:created>
  <dc:creator>Administrator</dc:creator>
  <cp:lastModifiedBy>Administrator</cp:lastModifiedBy>
  <dcterms:modified xsi:type="dcterms:W3CDTF">2017-10-09T02:29:34Z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